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CAA6E" w14:textId="1E99B09C" w:rsidR="00CC302D" w:rsidRPr="00B35950" w:rsidRDefault="00001740" w:rsidP="007E2532">
      <w:pPr>
        <w:tabs>
          <w:tab w:val="left" w:pos="3402"/>
        </w:tabs>
        <w:spacing w:after="0"/>
        <w:ind w:left="2880"/>
        <w:rPr>
          <w:rFonts w:cs="Arial"/>
          <w:sz w:val="36"/>
          <w:szCs w:val="36"/>
        </w:rPr>
      </w:pPr>
      <w:r w:rsidRPr="0074677F">
        <w:rPr>
          <w:rFonts w:cs="Arial"/>
        </w:rPr>
        <w:br w:type="textWrapping" w:clear="all"/>
      </w:r>
      <w:r w:rsidR="001B036A" w:rsidRPr="00B35950">
        <w:rPr>
          <w:rFonts w:cs="Arial"/>
          <w:b/>
          <w:sz w:val="36"/>
          <w:szCs w:val="36"/>
        </w:rPr>
        <w:t xml:space="preserve">Rivers </w:t>
      </w:r>
      <w:r w:rsidR="008D1843">
        <w:rPr>
          <w:rFonts w:cs="Arial"/>
          <w:b/>
          <w:sz w:val="36"/>
          <w:szCs w:val="36"/>
        </w:rPr>
        <w:t xml:space="preserve">and Lakes </w:t>
      </w:r>
    </w:p>
    <w:p w14:paraId="13132A76" w14:textId="77777777" w:rsidR="00594AD0" w:rsidRPr="0074677F" w:rsidRDefault="00594AD0" w:rsidP="00CF7C09">
      <w:pPr>
        <w:spacing w:after="0"/>
        <w:rPr>
          <w:rFonts w:cs="Arial"/>
        </w:rPr>
      </w:pPr>
    </w:p>
    <w:tbl>
      <w:tblPr>
        <w:tblStyle w:val="TableGrid"/>
        <w:tblW w:w="10456" w:type="dxa"/>
        <w:tblLook w:val="04A0" w:firstRow="1" w:lastRow="0" w:firstColumn="1" w:lastColumn="0" w:noHBand="0" w:noVBand="1"/>
      </w:tblPr>
      <w:tblGrid>
        <w:gridCol w:w="10456"/>
      </w:tblGrid>
      <w:tr w:rsidR="00143592" w:rsidRPr="00A05AF9" w14:paraId="6C0FB303" w14:textId="77777777" w:rsidTr="00CF7C09">
        <w:tc>
          <w:tcPr>
            <w:tcW w:w="10456" w:type="dxa"/>
          </w:tcPr>
          <w:p w14:paraId="6150A4F1" w14:textId="7C803B2F" w:rsidR="00143592" w:rsidRPr="00A05AF9" w:rsidRDefault="00143592" w:rsidP="00D14022">
            <w:pPr>
              <w:shd w:val="clear" w:color="auto" w:fill="4F6228" w:themeFill="accent3" w:themeFillShade="80"/>
              <w:rPr>
                <w:rFonts w:cs="Arial"/>
                <w:b/>
                <w:color w:val="FFFFFF" w:themeColor="background1"/>
                <w:sz w:val="24"/>
                <w:szCs w:val="24"/>
              </w:rPr>
            </w:pPr>
            <w:r w:rsidRPr="00A05AF9">
              <w:rPr>
                <w:rFonts w:cs="Arial"/>
                <w:b/>
                <w:color w:val="FFFFFF" w:themeColor="background1"/>
                <w:sz w:val="24"/>
                <w:szCs w:val="24"/>
              </w:rPr>
              <w:t xml:space="preserve">Key Subjects:  </w:t>
            </w:r>
            <w:r w:rsidR="007E2532" w:rsidRPr="00A05AF9">
              <w:rPr>
                <w:rFonts w:cs="Arial"/>
                <w:b/>
                <w:color w:val="FFFFFF" w:themeColor="background1"/>
                <w:sz w:val="24"/>
                <w:szCs w:val="24"/>
              </w:rPr>
              <w:t xml:space="preserve">         </w:t>
            </w:r>
            <w:r w:rsidRPr="00A05AF9">
              <w:rPr>
                <w:rFonts w:cs="Arial"/>
                <w:b/>
                <w:color w:val="FFFFFF" w:themeColor="background1"/>
                <w:sz w:val="24"/>
                <w:szCs w:val="24"/>
              </w:rPr>
              <w:t>Geography, Science</w:t>
            </w:r>
            <w:r w:rsidR="00CC4E55">
              <w:rPr>
                <w:rFonts w:cs="Arial"/>
                <w:b/>
                <w:color w:val="FFFFFF" w:themeColor="background1"/>
                <w:sz w:val="24"/>
                <w:szCs w:val="24"/>
              </w:rPr>
              <w:t>, Art</w:t>
            </w:r>
          </w:p>
          <w:p w14:paraId="6DD4949A" w14:textId="5C7F977D" w:rsidR="00253661" w:rsidRPr="00A05AF9" w:rsidRDefault="00253661" w:rsidP="00253661">
            <w:pPr>
              <w:rPr>
                <w:rFonts w:cs="Arial"/>
                <w:b/>
                <w:sz w:val="24"/>
                <w:szCs w:val="24"/>
              </w:rPr>
            </w:pPr>
            <w:r w:rsidRPr="00A05AF9">
              <w:rPr>
                <w:rFonts w:cs="Arial"/>
                <w:b/>
                <w:sz w:val="24"/>
                <w:szCs w:val="24"/>
              </w:rPr>
              <w:t>Ven</w:t>
            </w:r>
            <w:r w:rsidR="00D11393" w:rsidRPr="00A05AF9">
              <w:rPr>
                <w:rFonts w:cs="Arial"/>
                <w:b/>
                <w:sz w:val="24"/>
                <w:szCs w:val="24"/>
              </w:rPr>
              <w:t>ue:</w:t>
            </w:r>
            <w:r w:rsidR="00606833" w:rsidRPr="00A05AF9">
              <w:rPr>
                <w:rFonts w:cs="Arial"/>
                <w:b/>
                <w:sz w:val="24"/>
                <w:szCs w:val="24"/>
              </w:rPr>
              <w:t xml:space="preserve">  </w:t>
            </w:r>
            <w:r w:rsidRPr="00A05AF9">
              <w:rPr>
                <w:rFonts w:cs="Arial"/>
                <w:b/>
                <w:sz w:val="24"/>
                <w:szCs w:val="24"/>
              </w:rPr>
              <w:t>River Lee Count</w:t>
            </w:r>
            <w:r w:rsidR="00CC5F8E" w:rsidRPr="00A05AF9">
              <w:rPr>
                <w:rFonts w:cs="Arial"/>
                <w:b/>
                <w:sz w:val="24"/>
                <w:szCs w:val="24"/>
              </w:rPr>
              <w:t>r</w:t>
            </w:r>
            <w:r w:rsidRPr="00A05AF9">
              <w:rPr>
                <w:rFonts w:cs="Arial"/>
                <w:b/>
                <w:sz w:val="24"/>
                <w:szCs w:val="24"/>
              </w:rPr>
              <w:t>y Park</w:t>
            </w:r>
            <w:r w:rsidR="00B65D67" w:rsidRPr="00A05AF9">
              <w:rPr>
                <w:rFonts w:cs="Arial"/>
                <w:b/>
                <w:sz w:val="24"/>
                <w:szCs w:val="24"/>
              </w:rPr>
              <w:t xml:space="preserve">, Fishers Green, </w:t>
            </w:r>
            <w:r w:rsidR="00D11393" w:rsidRPr="00A05AF9">
              <w:rPr>
                <w:rFonts w:cs="Arial"/>
                <w:b/>
                <w:sz w:val="24"/>
                <w:szCs w:val="24"/>
              </w:rPr>
              <w:t>Stubbins Hall Lane, Waltham Abbey, Essex EN9 2EF</w:t>
            </w:r>
          </w:p>
          <w:p w14:paraId="7FDD86AD" w14:textId="77777777" w:rsidR="00A05AF9" w:rsidRDefault="00A05AF9" w:rsidP="003A7E3F">
            <w:pPr>
              <w:rPr>
                <w:rFonts w:cs="Arial"/>
                <w:b/>
                <w:sz w:val="24"/>
                <w:szCs w:val="24"/>
              </w:rPr>
            </w:pPr>
          </w:p>
          <w:p w14:paraId="0F55DD19" w14:textId="31BF8BCC" w:rsidR="00253661" w:rsidRPr="00A05AF9" w:rsidRDefault="00253661" w:rsidP="003A7E3F">
            <w:pPr>
              <w:rPr>
                <w:rFonts w:cs="Arial"/>
                <w:sz w:val="24"/>
                <w:szCs w:val="24"/>
              </w:rPr>
            </w:pPr>
            <w:r w:rsidRPr="00A05AF9">
              <w:rPr>
                <w:rFonts w:cs="Arial"/>
                <w:b/>
                <w:sz w:val="24"/>
                <w:szCs w:val="24"/>
              </w:rPr>
              <w:t xml:space="preserve">Programme Length: </w:t>
            </w:r>
            <w:r w:rsidR="00606833" w:rsidRPr="00A05AF9">
              <w:rPr>
                <w:rFonts w:cs="Arial"/>
                <w:b/>
                <w:sz w:val="24"/>
                <w:szCs w:val="24"/>
              </w:rPr>
              <w:t xml:space="preserve">    </w:t>
            </w:r>
            <w:r w:rsidR="003A7E3F" w:rsidRPr="00A05AF9">
              <w:rPr>
                <w:rFonts w:cs="Arial"/>
                <w:b/>
                <w:sz w:val="24"/>
                <w:szCs w:val="24"/>
              </w:rPr>
              <w:t>4 hours</w:t>
            </w:r>
            <w:r w:rsidR="00B65D67" w:rsidRPr="00A05AF9">
              <w:rPr>
                <w:rFonts w:cs="Arial"/>
                <w:b/>
                <w:sz w:val="24"/>
                <w:szCs w:val="24"/>
              </w:rPr>
              <w:t xml:space="preserve"> (10.00 </w:t>
            </w:r>
            <w:r w:rsidR="002410A2">
              <w:rPr>
                <w:rFonts w:cs="Arial"/>
                <w:b/>
                <w:sz w:val="24"/>
                <w:szCs w:val="24"/>
              </w:rPr>
              <w:t xml:space="preserve">- </w:t>
            </w:r>
            <w:r w:rsidR="00B65D67" w:rsidRPr="00A05AF9">
              <w:rPr>
                <w:rFonts w:cs="Arial"/>
                <w:b/>
                <w:sz w:val="24"/>
                <w:szCs w:val="24"/>
              </w:rPr>
              <w:t xml:space="preserve">14.00 </w:t>
            </w:r>
            <w:r w:rsidR="003A7E3F" w:rsidRPr="00A05AF9">
              <w:rPr>
                <w:rFonts w:cs="Arial"/>
                <w:b/>
                <w:sz w:val="24"/>
                <w:szCs w:val="24"/>
              </w:rPr>
              <w:t>includ</w:t>
            </w:r>
            <w:r w:rsidR="000D0057">
              <w:rPr>
                <w:rFonts w:cs="Arial"/>
                <w:b/>
                <w:sz w:val="24"/>
                <w:szCs w:val="24"/>
              </w:rPr>
              <w:t>es</w:t>
            </w:r>
            <w:r w:rsidR="00B65D67" w:rsidRPr="00A05AF9">
              <w:rPr>
                <w:rFonts w:cs="Arial"/>
                <w:b/>
                <w:sz w:val="24"/>
                <w:szCs w:val="24"/>
              </w:rPr>
              <w:t xml:space="preserve"> 30 minute</w:t>
            </w:r>
            <w:r w:rsidR="003A7E3F" w:rsidRPr="00A05AF9">
              <w:rPr>
                <w:rFonts w:cs="Arial"/>
                <w:b/>
                <w:sz w:val="24"/>
                <w:szCs w:val="24"/>
              </w:rPr>
              <w:t xml:space="preserve"> </w:t>
            </w:r>
            <w:r w:rsidR="000D0057">
              <w:rPr>
                <w:rFonts w:cs="Arial"/>
                <w:b/>
                <w:sz w:val="24"/>
                <w:szCs w:val="24"/>
              </w:rPr>
              <w:t>lunch break</w:t>
            </w:r>
            <w:r w:rsidR="003A7E3F" w:rsidRPr="00A05AF9">
              <w:rPr>
                <w:rFonts w:cs="Arial"/>
                <w:b/>
                <w:sz w:val="24"/>
                <w:szCs w:val="24"/>
              </w:rPr>
              <w:t>)</w:t>
            </w:r>
          </w:p>
        </w:tc>
      </w:tr>
    </w:tbl>
    <w:p w14:paraId="31537D5E" w14:textId="77777777" w:rsidR="00143592" w:rsidRPr="0074677F" w:rsidRDefault="00143592">
      <w:pPr>
        <w:rPr>
          <w:rFonts w:cs="Arial"/>
        </w:rPr>
      </w:pPr>
    </w:p>
    <w:tbl>
      <w:tblPr>
        <w:tblStyle w:val="TableGrid"/>
        <w:tblW w:w="0" w:type="auto"/>
        <w:tblLook w:val="04A0" w:firstRow="1" w:lastRow="0" w:firstColumn="1" w:lastColumn="0" w:noHBand="0" w:noVBand="1"/>
      </w:tblPr>
      <w:tblGrid>
        <w:gridCol w:w="10194"/>
      </w:tblGrid>
      <w:tr w:rsidR="00143592" w:rsidRPr="00D14022" w14:paraId="59229904" w14:textId="77777777" w:rsidTr="00AB042F">
        <w:trPr>
          <w:trHeight w:val="77"/>
        </w:trPr>
        <w:tc>
          <w:tcPr>
            <w:tcW w:w="10420" w:type="dxa"/>
          </w:tcPr>
          <w:p w14:paraId="6AFD3B9D" w14:textId="77777777" w:rsidR="00001740" w:rsidRPr="00D14022" w:rsidRDefault="00594AD0"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SESSION AIM</w:t>
            </w:r>
          </w:p>
          <w:p w14:paraId="0FE4E648" w14:textId="77777777" w:rsidR="00BD6D79" w:rsidRPr="00D14022" w:rsidRDefault="00BD6D79" w:rsidP="00001740">
            <w:pPr>
              <w:rPr>
                <w:rFonts w:cs="Arial"/>
                <w:lang w:val="en"/>
              </w:rPr>
            </w:pPr>
          </w:p>
          <w:p w14:paraId="4F3F5F0F" w14:textId="5EDEED13" w:rsidR="00C10762" w:rsidRDefault="00253661" w:rsidP="00001740">
            <w:pPr>
              <w:rPr>
                <w:rFonts w:cs="Arial"/>
                <w:sz w:val="20"/>
                <w:szCs w:val="20"/>
                <w:lang w:val="en"/>
              </w:rPr>
            </w:pPr>
            <w:r w:rsidRPr="00A05AF9">
              <w:rPr>
                <w:rFonts w:cs="Arial"/>
                <w:sz w:val="20"/>
                <w:szCs w:val="20"/>
                <w:lang w:val="en"/>
              </w:rPr>
              <w:t>To provide a</w:t>
            </w:r>
            <w:r w:rsidR="001437C8" w:rsidRPr="00A05AF9">
              <w:rPr>
                <w:rFonts w:cs="Arial"/>
                <w:sz w:val="20"/>
                <w:szCs w:val="20"/>
                <w:lang w:val="en"/>
              </w:rPr>
              <w:t>n</w:t>
            </w:r>
            <w:r w:rsidRPr="00A05AF9">
              <w:rPr>
                <w:rFonts w:cs="Arial"/>
                <w:sz w:val="20"/>
                <w:szCs w:val="20"/>
                <w:lang w:val="en"/>
              </w:rPr>
              <w:t xml:space="preserve"> unique opportunity to compare and contrast the natural</w:t>
            </w:r>
            <w:r w:rsidR="00C10762" w:rsidRPr="00A05AF9">
              <w:rPr>
                <w:rFonts w:cs="Arial"/>
                <w:sz w:val="20"/>
                <w:szCs w:val="20"/>
                <w:lang w:val="en"/>
              </w:rPr>
              <w:t xml:space="preserve"> river</w:t>
            </w:r>
            <w:r w:rsidRPr="00A05AF9">
              <w:rPr>
                <w:rFonts w:cs="Arial"/>
                <w:sz w:val="20"/>
                <w:szCs w:val="20"/>
                <w:lang w:val="en"/>
              </w:rPr>
              <w:t xml:space="preserve"> features </w:t>
            </w:r>
            <w:r w:rsidR="00C10762" w:rsidRPr="00A05AF9">
              <w:rPr>
                <w:rFonts w:cs="Arial"/>
                <w:sz w:val="20"/>
                <w:szCs w:val="20"/>
                <w:lang w:val="en"/>
              </w:rPr>
              <w:t xml:space="preserve">with man-made features as the students follow the course of the River Lea. </w:t>
            </w:r>
            <w:r w:rsidR="001437C8" w:rsidRPr="00A05AF9">
              <w:rPr>
                <w:rFonts w:cs="Arial"/>
                <w:sz w:val="20"/>
                <w:szCs w:val="20"/>
                <w:lang w:val="en"/>
              </w:rPr>
              <w:t xml:space="preserve">Students will discuss </w:t>
            </w:r>
            <w:r w:rsidRPr="00A05AF9">
              <w:rPr>
                <w:rFonts w:cs="Arial"/>
                <w:sz w:val="20"/>
                <w:szCs w:val="20"/>
                <w:lang w:val="en"/>
              </w:rPr>
              <w:t>and record river</w:t>
            </w:r>
            <w:r w:rsidR="00EB3C05" w:rsidRPr="00A05AF9">
              <w:rPr>
                <w:rFonts w:cs="Arial"/>
                <w:sz w:val="20"/>
                <w:szCs w:val="20"/>
                <w:lang w:val="en"/>
              </w:rPr>
              <w:t xml:space="preserve"> and lake</w:t>
            </w:r>
            <w:r w:rsidRPr="00A05AF9">
              <w:rPr>
                <w:rFonts w:cs="Arial"/>
                <w:sz w:val="20"/>
                <w:szCs w:val="20"/>
                <w:lang w:val="en"/>
              </w:rPr>
              <w:t xml:space="preserve"> features</w:t>
            </w:r>
            <w:r w:rsidR="001437C8" w:rsidRPr="00A05AF9">
              <w:rPr>
                <w:rFonts w:cs="Arial"/>
                <w:sz w:val="20"/>
                <w:szCs w:val="20"/>
                <w:lang w:val="en"/>
              </w:rPr>
              <w:t xml:space="preserve">, </w:t>
            </w:r>
            <w:r w:rsidRPr="00A05AF9">
              <w:rPr>
                <w:rFonts w:cs="Arial"/>
                <w:sz w:val="20"/>
                <w:szCs w:val="20"/>
                <w:lang w:val="en"/>
              </w:rPr>
              <w:t>comple</w:t>
            </w:r>
            <w:r w:rsidR="00C10762" w:rsidRPr="00A05AF9">
              <w:rPr>
                <w:rFonts w:cs="Arial"/>
                <w:sz w:val="20"/>
                <w:szCs w:val="20"/>
                <w:lang w:val="en"/>
              </w:rPr>
              <w:t>te detailed</w:t>
            </w:r>
            <w:r w:rsidRPr="00A05AF9">
              <w:rPr>
                <w:rFonts w:cs="Arial"/>
                <w:sz w:val="20"/>
                <w:szCs w:val="20"/>
                <w:lang w:val="en"/>
              </w:rPr>
              <w:t xml:space="preserve"> field sketches</w:t>
            </w:r>
            <w:r w:rsidR="001437C8" w:rsidRPr="00A05AF9">
              <w:rPr>
                <w:rFonts w:cs="Arial"/>
                <w:sz w:val="20"/>
                <w:szCs w:val="20"/>
                <w:lang w:val="en"/>
              </w:rPr>
              <w:t xml:space="preserve"> </w:t>
            </w:r>
            <w:r w:rsidR="00C10762" w:rsidRPr="00A05AF9">
              <w:rPr>
                <w:rFonts w:cs="Arial"/>
                <w:sz w:val="20"/>
                <w:szCs w:val="20"/>
                <w:lang w:val="en"/>
              </w:rPr>
              <w:t>and will be given a</w:t>
            </w:r>
            <w:r w:rsidR="001437C8" w:rsidRPr="00A05AF9">
              <w:rPr>
                <w:rFonts w:cs="Arial"/>
                <w:sz w:val="20"/>
                <w:szCs w:val="20"/>
                <w:lang w:val="en"/>
              </w:rPr>
              <w:t>n</w:t>
            </w:r>
            <w:r w:rsidR="00C10762" w:rsidRPr="00A05AF9">
              <w:rPr>
                <w:rFonts w:cs="Arial"/>
                <w:sz w:val="20"/>
                <w:szCs w:val="20"/>
                <w:lang w:val="en"/>
              </w:rPr>
              <w:t xml:space="preserve"> opportunity to explore, identify and record the wildlife on the lake using binoculars</w:t>
            </w:r>
            <w:r w:rsidR="00A05AF9">
              <w:rPr>
                <w:rFonts w:cs="Arial"/>
                <w:sz w:val="20"/>
                <w:szCs w:val="20"/>
                <w:lang w:val="en"/>
              </w:rPr>
              <w:t>.</w:t>
            </w:r>
          </w:p>
          <w:p w14:paraId="025790CD" w14:textId="77777777" w:rsidR="00001740" w:rsidRPr="00D14022" w:rsidRDefault="00001740">
            <w:pPr>
              <w:rPr>
                <w:rFonts w:cs="Arial"/>
                <w:u w:val="single"/>
              </w:rPr>
            </w:pPr>
          </w:p>
          <w:p w14:paraId="745ACB61" w14:textId="77777777" w:rsidR="00253661" w:rsidRPr="00D14022" w:rsidRDefault="00253661" w:rsidP="0043396E">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A</w:t>
            </w:r>
            <w:r w:rsidR="00594AD0" w:rsidRPr="00D14022">
              <w:rPr>
                <w:rFonts w:cs="Arial"/>
                <w:color w:val="FFFFFF" w:themeColor="background1"/>
                <w:sz w:val="24"/>
                <w:szCs w:val="24"/>
              </w:rPr>
              <w:t>CTIVITIES</w:t>
            </w:r>
          </w:p>
          <w:p w14:paraId="5A39504F" w14:textId="77777777" w:rsidR="007A2FE0" w:rsidRPr="00D14022" w:rsidRDefault="00C35656" w:rsidP="00253661">
            <w:pPr>
              <w:jc w:val="both"/>
              <w:rPr>
                <w:rFonts w:eastAsia="Times New Roman" w:cs="Arial"/>
                <w:sz w:val="24"/>
                <w:szCs w:val="24"/>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0288" behindDoc="0" locked="0" layoutInCell="1" allowOverlap="1" wp14:anchorId="4135E22F" wp14:editId="3F13F43E">
                      <wp:simplePos x="0" y="0"/>
                      <wp:positionH relativeFrom="column">
                        <wp:posOffset>4429760</wp:posOffset>
                      </wp:positionH>
                      <wp:positionV relativeFrom="paragraph">
                        <wp:posOffset>47625</wp:posOffset>
                      </wp:positionV>
                      <wp:extent cx="1955800" cy="1454150"/>
                      <wp:effectExtent l="0" t="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800" cy="1454150"/>
                              </a:xfrm>
                              <a:prstGeom prst="rect">
                                <a:avLst/>
                              </a:prstGeom>
                              <a:solidFill>
                                <a:srgbClr val="FFFFFF"/>
                              </a:solidFill>
                              <a:ln w="9525">
                                <a:solidFill>
                                  <a:srgbClr val="000000"/>
                                </a:solidFill>
                                <a:miter lim="800000"/>
                                <a:headEnd/>
                                <a:tailEnd/>
                              </a:ln>
                            </wps:spPr>
                            <wps:txbx>
                              <w:txbxContent>
                                <w:p w14:paraId="1AE185D4" w14:textId="2C348E01"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3C559E">
                                    <w:rPr>
                                      <w:sz w:val="16"/>
                                      <w:szCs w:val="16"/>
                                    </w:rPr>
                                    <w:t xml:space="preserve"> </w:t>
                                  </w:r>
                                  <w:hyperlink r:id="rId8" w:history="1">
                                    <w:r w:rsidR="00A05AF9" w:rsidRPr="00A05AF9">
                                      <w:rPr>
                                        <w:rStyle w:val="Hyperlink"/>
                                        <w:sz w:val="16"/>
                                        <w:szCs w:val="16"/>
                                      </w:rPr>
                                      <w:t>www.visitleevalley.org.uk/learning</w:t>
                                    </w:r>
                                  </w:hyperlink>
                                </w:p>
                                <w:p w14:paraId="6B99E37E" w14:textId="77777777" w:rsidR="00A05AF9" w:rsidRPr="00B966BB" w:rsidRDefault="00A05AF9" w:rsidP="003B14BF">
                                  <w:pPr>
                                    <w:shd w:val="clear" w:color="auto" w:fill="DDD9C3" w:themeFill="background2" w:themeFillShade="E6"/>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5E22F" id="_x0000_t202" coordsize="21600,21600" o:spt="202" path="m,l,21600r21600,l21600,xe">
                      <v:stroke joinstyle="miter"/>
                      <v:path gradientshapeok="t" o:connecttype="rect"/>
                    </v:shapetype>
                    <v:shape id="Text Box 2" o:spid="_x0000_s1026" type="#_x0000_t202" style="position:absolute;left:0;text-align:left;margin-left:348.8pt;margin-top:3.75pt;width:154pt;height:11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f3FAIAACoEAAAOAAAAZHJzL2Uyb0RvYy54bWysU9uO0zAQfUfiHyy/0yRVA9uo6WrpUkBa&#10;LtLCBziO3Vg4HmO7TcrXM3ZKWy3wgvCD5clMzsycObO6HXtNDsJ5BaamxSynRBgOrTK7mn79sn1x&#10;Q4kPzLRMgxE1PQpPb9fPn60GW4k5dKBb4QiCGF8NtqZdCLbKMs870TM/AysMOiW4ngU03S5rHRsQ&#10;vdfZPM9fZgO41jrgwnv8ej856TrhSyl4+CSlF4HommJtId0u3U28s/WKVTvHbKf4qQz2D1X0TBlM&#10;eoa6Z4GRvVO/QfWKO/Agw4xDn4GUiovUA3ZT5E+6eeyYFakXJMfbM03+/8Hyj4dH+9mRML6GEQeY&#10;mvD2Afg3TwxsOmZ24s45GDrBWkxcRMqywfrq9Guk2lc+gjTDB2hxyGwfIAGN0vVEamXf/YLGjgnm&#10;wVEcz/SLMRAeky/L8iZHF0dfsSgXRZkGlLEqAkV6rfPhrYCexEdNHc43JWKHBx9iYZeQGO5Bq3ar&#10;tE6G2zUb7ciBoRa26aRenoRpQ4aaLst5OXHxV4g8nT9B9CqgqLXqa4r94JlkFhl8Y9okucCUnt5Y&#10;sjYnSiOLE59hbEYMjNQ20B6RXAeTeHHZ8NGB+0HJgMKtqf++Z05Qot8bHNCyWCyi0pOxKF/N0XDX&#10;nubawwxHqJoGSqbnJqTtiIQZuMNBSpWIvVRyqhUFmfg+LU9U/LWdoi4rvv4JAAD//wMAUEsDBBQA&#10;BgAIAAAAIQDKeZTW4AAAAAoBAAAPAAAAZHJzL2Rvd25yZXYueG1sTI/BTsMwEETvSPyDtUjcqE1L&#10;0iZkUyGklEs4UFq4urGJI+J1FLtt+HvcExxnZzTztlhPtmcnPfrOEcL9TADT1DjVUYuwe6/uVsB8&#10;kKRk70gj/GgP6/L6qpC5cmd606dtaFksIZ9LBBPCkHPuG6Ot9DM3aIrelxutDFGOLVejPMdy2/O5&#10;ECm3sqO4YOSgn41uvrdHi/BismT/6nY1X2w+K1lXm6x++EC8vZmeHoEFPYW/MFzwIzqUkengjqQ8&#10;6xHSbJnGKMIyAXbxhUji4YAwX6QJ8LLg/18ofwEAAP//AwBQSwECLQAUAAYACAAAACEAtoM4kv4A&#10;AADhAQAAEwAAAAAAAAAAAAAAAAAAAAAAW0NvbnRlbnRfVHlwZXNdLnhtbFBLAQItABQABgAIAAAA&#10;IQA4/SH/1gAAAJQBAAALAAAAAAAAAAAAAAAAAC8BAABfcmVscy8ucmVsc1BLAQItABQABgAIAAAA&#10;IQCTJJf3FAIAACoEAAAOAAAAAAAAAAAAAAAAAC4CAABkcnMvZTJvRG9jLnhtbFBLAQItABQABgAI&#10;AAAAIQDKeZTW4AAAAAoBAAAPAAAAAAAAAAAAAAAAAG4EAABkcnMvZG93bnJldi54bWxQSwUGAAAA&#10;AAQABADzAAAAewUAAAAA&#10;">
                      <v:textbox>
                        <w:txbxContent>
                          <w:p w14:paraId="1AE185D4" w14:textId="2C348E01" w:rsidR="00FB167B" w:rsidRDefault="00FB167B" w:rsidP="003B14BF">
                            <w:pPr>
                              <w:shd w:val="clear" w:color="auto" w:fill="DDD9C3" w:themeFill="background2" w:themeFillShade="E6"/>
                              <w:spacing w:after="0"/>
                              <w:rPr>
                                <w:sz w:val="16"/>
                                <w:szCs w:val="16"/>
                              </w:rPr>
                            </w:pPr>
                            <w:r w:rsidRPr="00B966BB">
                              <w:rPr>
                                <w:b/>
                                <w:sz w:val="20"/>
                                <w:szCs w:val="20"/>
                              </w:rPr>
                              <w:t>SAFETY</w:t>
                            </w:r>
                            <w:r w:rsidR="000062BF" w:rsidRPr="00B966BB">
                              <w:rPr>
                                <w:b/>
                                <w:sz w:val="20"/>
                                <w:szCs w:val="20"/>
                              </w:rPr>
                              <w:t xml:space="preserve"> </w:t>
                            </w:r>
                            <w:r w:rsidRPr="00B966BB">
                              <w:rPr>
                                <w:b/>
                                <w:sz w:val="20"/>
                                <w:szCs w:val="20"/>
                              </w:rPr>
                              <w:t xml:space="preserve">  </w:t>
                            </w:r>
                            <w:r w:rsidRPr="00B966BB">
                              <w:rPr>
                                <w:sz w:val="16"/>
                                <w:szCs w:val="16"/>
                              </w:rPr>
                              <w:t xml:space="preserve">All activities and sites are risk assessed.  </w:t>
                            </w:r>
                            <w:r w:rsidR="00606833" w:rsidRPr="00B966BB">
                              <w:rPr>
                                <w:sz w:val="16"/>
                                <w:szCs w:val="16"/>
                              </w:rPr>
                              <w:t>All</w:t>
                            </w:r>
                            <w:r w:rsidR="00EF5D98" w:rsidRPr="00B966BB">
                              <w:rPr>
                                <w:sz w:val="16"/>
                                <w:szCs w:val="16"/>
                              </w:rPr>
                              <w:t xml:space="preserve"> L</w:t>
                            </w:r>
                            <w:r w:rsidR="00FB3E49" w:rsidRPr="00B966BB">
                              <w:rPr>
                                <w:sz w:val="16"/>
                                <w:szCs w:val="16"/>
                              </w:rPr>
                              <w:t xml:space="preserve">ee </w:t>
                            </w:r>
                            <w:r w:rsidR="00EF5D98" w:rsidRPr="00B966BB">
                              <w:rPr>
                                <w:sz w:val="16"/>
                                <w:szCs w:val="16"/>
                              </w:rPr>
                              <w:t>V</w:t>
                            </w:r>
                            <w:r w:rsidR="00FB3E49" w:rsidRPr="00B966BB">
                              <w:rPr>
                                <w:sz w:val="16"/>
                                <w:szCs w:val="16"/>
                              </w:rPr>
                              <w:t>alley Regional Park</w:t>
                            </w:r>
                            <w:r w:rsidR="00606833" w:rsidRPr="00B966BB">
                              <w:rPr>
                                <w:sz w:val="16"/>
                                <w:szCs w:val="16"/>
                              </w:rPr>
                              <w:t xml:space="preserve"> teaching </w:t>
                            </w:r>
                            <w:r w:rsidRPr="00B966BB">
                              <w:rPr>
                                <w:sz w:val="16"/>
                                <w:szCs w:val="16"/>
                              </w:rPr>
                              <w:t xml:space="preserve">staff carry mobile phones </w:t>
                            </w:r>
                            <w:r w:rsidR="00606833" w:rsidRPr="00B966BB">
                              <w:rPr>
                                <w:sz w:val="16"/>
                                <w:szCs w:val="16"/>
                              </w:rPr>
                              <w:t>a</w:t>
                            </w:r>
                            <w:r w:rsidRPr="00B966BB">
                              <w:rPr>
                                <w:sz w:val="16"/>
                                <w:szCs w:val="16"/>
                              </w:rPr>
                              <w:t>nd first aid kits.</w:t>
                            </w:r>
                            <w:r w:rsidR="000062BF" w:rsidRPr="00B966BB">
                              <w:rPr>
                                <w:sz w:val="16"/>
                                <w:szCs w:val="16"/>
                              </w:rPr>
                              <w:t xml:space="preserve"> </w:t>
                            </w:r>
                            <w:r w:rsidRPr="00B966BB">
                              <w:rPr>
                                <w:sz w:val="16"/>
                                <w:szCs w:val="16"/>
                              </w:rPr>
                              <w:t xml:space="preserve"> </w:t>
                            </w:r>
                            <w:r w:rsidR="008C27F9" w:rsidRPr="00B966BB">
                              <w:rPr>
                                <w:sz w:val="16"/>
                                <w:szCs w:val="16"/>
                              </w:rPr>
                              <w:t xml:space="preserve">Groups should </w:t>
                            </w:r>
                            <w:r w:rsidRPr="00B966BB">
                              <w:rPr>
                                <w:sz w:val="16"/>
                                <w:szCs w:val="16"/>
                              </w:rPr>
                              <w:t>follow</w:t>
                            </w:r>
                            <w:r w:rsidR="008C27F9" w:rsidRPr="00B966BB">
                              <w:rPr>
                                <w:sz w:val="16"/>
                                <w:szCs w:val="16"/>
                              </w:rPr>
                              <w:t xml:space="preserve"> their </w:t>
                            </w:r>
                            <w:r w:rsidRPr="00B966BB">
                              <w:rPr>
                                <w:sz w:val="16"/>
                                <w:szCs w:val="16"/>
                              </w:rPr>
                              <w:t>ratio guidelines.</w:t>
                            </w:r>
                            <w:r w:rsidR="00666C5D" w:rsidRPr="00B966BB">
                              <w:rPr>
                                <w:sz w:val="16"/>
                                <w:szCs w:val="16"/>
                              </w:rPr>
                              <w:t xml:space="preserve">  </w:t>
                            </w:r>
                            <w:r w:rsidR="008C27F9" w:rsidRPr="00B966BB">
                              <w:rPr>
                                <w:sz w:val="16"/>
                                <w:szCs w:val="16"/>
                              </w:rPr>
                              <w:t>W</w:t>
                            </w:r>
                            <w:r w:rsidR="00666C5D" w:rsidRPr="00B966BB">
                              <w:rPr>
                                <w:sz w:val="16"/>
                                <w:szCs w:val="16"/>
                              </w:rPr>
                              <w:t xml:space="preserve">e </w:t>
                            </w:r>
                            <w:r w:rsidR="008C27F9" w:rsidRPr="00B966BB">
                              <w:rPr>
                                <w:sz w:val="16"/>
                                <w:szCs w:val="16"/>
                              </w:rPr>
                              <w:t>provide</w:t>
                            </w:r>
                            <w:r w:rsidR="00666C5D" w:rsidRPr="00B966BB">
                              <w:rPr>
                                <w:sz w:val="16"/>
                                <w:szCs w:val="16"/>
                              </w:rPr>
                              <w:t xml:space="preserve"> a copy of our safety </w:t>
                            </w:r>
                            <w:r w:rsidR="008C27F9" w:rsidRPr="00B966BB">
                              <w:rPr>
                                <w:sz w:val="16"/>
                                <w:szCs w:val="16"/>
                              </w:rPr>
                              <w:t xml:space="preserve">rules for teachers to discuss with students prior to visit.  Further H&amp;S information is available </w:t>
                            </w:r>
                            <w:r w:rsidR="00606833" w:rsidRPr="00B966BB">
                              <w:rPr>
                                <w:sz w:val="16"/>
                                <w:szCs w:val="16"/>
                              </w:rPr>
                              <w:t>at</w:t>
                            </w:r>
                            <w:r w:rsidR="003C559E">
                              <w:rPr>
                                <w:sz w:val="16"/>
                                <w:szCs w:val="16"/>
                              </w:rPr>
                              <w:t xml:space="preserve"> </w:t>
                            </w:r>
                            <w:hyperlink r:id="rId9" w:history="1">
                              <w:r w:rsidR="00A05AF9" w:rsidRPr="00A05AF9">
                                <w:rPr>
                                  <w:rStyle w:val="Hyperlink"/>
                                  <w:sz w:val="16"/>
                                  <w:szCs w:val="16"/>
                                </w:rPr>
                                <w:t>www.visitleevalley.org.uk/learning</w:t>
                              </w:r>
                            </w:hyperlink>
                          </w:p>
                          <w:p w14:paraId="6B99E37E" w14:textId="77777777" w:rsidR="00A05AF9" w:rsidRPr="00B966BB" w:rsidRDefault="00A05AF9" w:rsidP="003B14BF">
                            <w:pPr>
                              <w:shd w:val="clear" w:color="auto" w:fill="DDD9C3" w:themeFill="background2" w:themeFillShade="E6"/>
                              <w:spacing w:after="0"/>
                              <w:rPr>
                                <w:sz w:val="16"/>
                                <w:szCs w:val="16"/>
                              </w:rPr>
                            </w:pPr>
                          </w:p>
                        </w:txbxContent>
                      </v:textbox>
                    </v:shape>
                  </w:pict>
                </mc:Fallback>
              </mc:AlternateContent>
            </w:r>
          </w:p>
          <w:p w14:paraId="63CAD238" w14:textId="77777777" w:rsidR="00253661" w:rsidRPr="00D14022" w:rsidRDefault="00594AD0" w:rsidP="00253661">
            <w:pPr>
              <w:jc w:val="both"/>
              <w:rPr>
                <w:rFonts w:eastAsia="Times New Roman" w:cs="Arial"/>
                <w:sz w:val="20"/>
                <w:szCs w:val="20"/>
                <w:lang w:eastAsia="en-GB"/>
              </w:rPr>
            </w:pPr>
            <w:r w:rsidRPr="00D14022">
              <w:rPr>
                <w:rFonts w:eastAsia="Times New Roman" w:cs="Arial"/>
                <w:sz w:val="20"/>
                <w:szCs w:val="20"/>
                <w:lang w:eastAsia="en-GB"/>
              </w:rPr>
              <w:t>W</w:t>
            </w:r>
            <w:r w:rsidR="00253661" w:rsidRPr="00D14022">
              <w:rPr>
                <w:rFonts w:eastAsia="Times New Roman" w:cs="Arial"/>
                <w:sz w:val="20"/>
                <w:szCs w:val="20"/>
                <w:lang w:eastAsia="en-GB"/>
              </w:rPr>
              <w:t>elcome and introduction to the programme</w:t>
            </w:r>
          </w:p>
          <w:p w14:paraId="76EFA148" w14:textId="77777777" w:rsidR="00253661" w:rsidRPr="00D14022" w:rsidRDefault="00253661" w:rsidP="00253661">
            <w:pPr>
              <w:numPr>
                <w:ilvl w:val="0"/>
                <w:numId w:val="2"/>
              </w:numPr>
              <w:jc w:val="both"/>
              <w:rPr>
                <w:rFonts w:eastAsia="Times New Roman" w:cs="Arial"/>
                <w:sz w:val="20"/>
                <w:szCs w:val="20"/>
                <w:lang w:eastAsia="en-GB"/>
              </w:rPr>
            </w:pPr>
            <w:r w:rsidRPr="00D14022">
              <w:rPr>
                <w:rFonts w:eastAsia="Times New Roman" w:cs="Arial"/>
                <w:sz w:val="20"/>
                <w:szCs w:val="20"/>
                <w:lang w:eastAsia="en-GB"/>
              </w:rPr>
              <w:t>Safety talk- including safety sack contents and appropriate behaviour</w:t>
            </w:r>
            <w:r w:rsidR="00FB167B" w:rsidRPr="00D14022">
              <w:rPr>
                <w:rFonts w:eastAsia="Times New Roman" w:cs="Arial"/>
                <w:sz w:val="20"/>
                <w:szCs w:val="20"/>
                <w:lang w:eastAsia="en-GB"/>
              </w:rPr>
              <w:t xml:space="preserve">    </w:t>
            </w:r>
          </w:p>
          <w:p w14:paraId="620B396C" w14:textId="77777777" w:rsidR="00253661" w:rsidRPr="00D14022" w:rsidRDefault="00253661" w:rsidP="00253661">
            <w:pPr>
              <w:numPr>
                <w:ilvl w:val="0"/>
                <w:numId w:val="1"/>
              </w:numPr>
              <w:jc w:val="both"/>
              <w:rPr>
                <w:rFonts w:eastAsia="Times New Roman" w:cs="Arial"/>
                <w:sz w:val="20"/>
                <w:szCs w:val="20"/>
                <w:lang w:eastAsia="en-GB"/>
              </w:rPr>
            </w:pPr>
            <w:r w:rsidRPr="00D14022">
              <w:rPr>
                <w:rFonts w:eastAsia="Times New Roman" w:cs="Arial"/>
                <w:sz w:val="20"/>
                <w:szCs w:val="20"/>
                <w:lang w:eastAsia="en-GB"/>
              </w:rPr>
              <w:t>Summary of programme</w:t>
            </w:r>
          </w:p>
          <w:p w14:paraId="63A6BE39" w14:textId="77777777" w:rsidR="00001740" w:rsidRPr="00D14022" w:rsidRDefault="00001740" w:rsidP="00253661">
            <w:pPr>
              <w:numPr>
                <w:ilvl w:val="0"/>
                <w:numId w:val="1"/>
              </w:numPr>
              <w:jc w:val="both"/>
              <w:rPr>
                <w:rFonts w:eastAsia="Times New Roman" w:cs="Arial"/>
                <w:sz w:val="20"/>
                <w:szCs w:val="20"/>
                <w:lang w:eastAsia="en-GB"/>
              </w:rPr>
            </w:pPr>
            <w:r w:rsidRPr="00D14022">
              <w:rPr>
                <w:rFonts w:eastAsia="Times New Roman" w:cs="Arial"/>
                <w:sz w:val="20"/>
                <w:szCs w:val="20"/>
                <w:lang w:eastAsia="en-GB"/>
              </w:rPr>
              <w:t>Distribution of equipment (project</w:t>
            </w:r>
            <w:r w:rsidR="00864D60">
              <w:rPr>
                <w:rFonts w:eastAsia="Times New Roman" w:cs="Arial"/>
                <w:sz w:val="20"/>
                <w:szCs w:val="20"/>
                <w:lang w:eastAsia="en-GB"/>
              </w:rPr>
              <w:t xml:space="preserve"> sheets</w:t>
            </w:r>
            <w:r w:rsidRPr="00D14022">
              <w:rPr>
                <w:rFonts w:eastAsia="Times New Roman" w:cs="Arial"/>
                <w:sz w:val="20"/>
                <w:szCs w:val="20"/>
                <w:lang w:eastAsia="en-GB"/>
              </w:rPr>
              <w:t>, clipboard and pencil)</w:t>
            </w:r>
          </w:p>
          <w:p w14:paraId="0EDC7052" w14:textId="77777777" w:rsidR="00253661" w:rsidRPr="00D14022" w:rsidRDefault="00253661" w:rsidP="00253661">
            <w:pPr>
              <w:jc w:val="both"/>
              <w:rPr>
                <w:rFonts w:eastAsia="Times New Roman" w:cs="Arial"/>
                <w:sz w:val="20"/>
                <w:szCs w:val="20"/>
                <w:lang w:eastAsia="en-GB"/>
              </w:rPr>
            </w:pPr>
          </w:p>
          <w:p w14:paraId="39CDA493" w14:textId="77777777" w:rsidR="00253661" w:rsidRPr="00D14022" w:rsidRDefault="00253661" w:rsidP="00253661">
            <w:pPr>
              <w:rPr>
                <w:rFonts w:eastAsia="Times New Roman" w:cs="Arial"/>
                <w:sz w:val="20"/>
                <w:szCs w:val="20"/>
                <w:lang w:eastAsia="en-GB"/>
              </w:rPr>
            </w:pPr>
            <w:r w:rsidRPr="00D14022">
              <w:rPr>
                <w:rFonts w:eastAsia="Times New Roman" w:cs="Arial"/>
                <w:sz w:val="20"/>
                <w:szCs w:val="20"/>
                <w:lang w:eastAsia="en-GB"/>
              </w:rPr>
              <w:t>Study of</w:t>
            </w:r>
            <w:r w:rsidR="00EB3C05">
              <w:rPr>
                <w:rFonts w:eastAsia="Times New Roman" w:cs="Arial"/>
                <w:sz w:val="20"/>
                <w:szCs w:val="20"/>
                <w:lang w:eastAsia="en-GB"/>
              </w:rPr>
              <w:t xml:space="preserve"> the Old</w:t>
            </w:r>
            <w:r w:rsidRPr="00D14022">
              <w:rPr>
                <w:rFonts w:eastAsia="Times New Roman" w:cs="Arial"/>
                <w:sz w:val="20"/>
                <w:szCs w:val="20"/>
                <w:lang w:eastAsia="en-GB"/>
              </w:rPr>
              <w:t xml:space="preserve"> River Lee </w:t>
            </w:r>
          </w:p>
          <w:p w14:paraId="212F6A61" w14:textId="77777777" w:rsidR="00253661" w:rsidRPr="00D14022" w:rsidRDefault="00253661" w:rsidP="00253661">
            <w:pPr>
              <w:numPr>
                <w:ilvl w:val="0"/>
                <w:numId w:val="1"/>
              </w:numPr>
              <w:rPr>
                <w:rFonts w:eastAsia="Times New Roman" w:cs="Arial"/>
                <w:sz w:val="20"/>
                <w:szCs w:val="20"/>
                <w:lang w:eastAsia="en-GB"/>
              </w:rPr>
            </w:pPr>
            <w:r w:rsidRPr="00D14022">
              <w:rPr>
                <w:rFonts w:eastAsia="Times New Roman" w:cs="Arial"/>
                <w:sz w:val="20"/>
                <w:szCs w:val="20"/>
                <w:lang w:eastAsia="en-GB"/>
              </w:rPr>
              <w:t>Introduction to the Lee Basin</w:t>
            </w:r>
          </w:p>
          <w:p w14:paraId="3310CFF3" w14:textId="77777777" w:rsidR="00253661" w:rsidRPr="00D14022" w:rsidRDefault="00253661" w:rsidP="00253661">
            <w:pPr>
              <w:numPr>
                <w:ilvl w:val="0"/>
                <w:numId w:val="1"/>
              </w:numPr>
              <w:rPr>
                <w:rFonts w:eastAsia="Times New Roman" w:cs="Arial"/>
                <w:sz w:val="20"/>
                <w:szCs w:val="20"/>
                <w:lang w:eastAsia="en-GB"/>
              </w:rPr>
            </w:pPr>
            <w:r w:rsidRPr="00D14022">
              <w:rPr>
                <w:rFonts w:eastAsia="Times New Roman" w:cs="Arial"/>
                <w:sz w:val="20"/>
                <w:szCs w:val="20"/>
                <w:lang w:eastAsia="en-GB"/>
              </w:rPr>
              <w:t>Observe geographical features and waterfowl along the River Lee</w:t>
            </w:r>
            <w:r w:rsidR="00FB167B" w:rsidRPr="00D14022">
              <w:rPr>
                <w:rFonts w:eastAsia="Times New Roman" w:cs="Arial"/>
                <w:sz w:val="20"/>
                <w:szCs w:val="20"/>
                <w:lang w:eastAsia="en-GB"/>
              </w:rPr>
              <w:t xml:space="preserve">  </w:t>
            </w:r>
            <w:r w:rsidR="008B36CA" w:rsidRPr="00D14022">
              <w:rPr>
                <w:rFonts w:eastAsia="Times New Roman" w:cs="Arial"/>
                <w:sz w:val="20"/>
                <w:szCs w:val="20"/>
                <w:lang w:eastAsia="en-GB"/>
              </w:rPr>
              <w:t xml:space="preserve">  </w:t>
            </w:r>
            <w:r w:rsidR="00FB167B" w:rsidRPr="00D14022">
              <w:rPr>
                <w:rFonts w:eastAsia="Times New Roman" w:cs="Arial"/>
                <w:sz w:val="20"/>
                <w:szCs w:val="20"/>
                <w:lang w:eastAsia="en-GB"/>
              </w:rPr>
              <w:t xml:space="preserve">               </w:t>
            </w:r>
          </w:p>
          <w:p w14:paraId="27066669" w14:textId="1D1244A5" w:rsidR="00253661" w:rsidRPr="00D14022" w:rsidRDefault="00A05AF9" w:rsidP="00253661">
            <w:pPr>
              <w:numPr>
                <w:ilvl w:val="0"/>
                <w:numId w:val="1"/>
              </w:numPr>
              <w:rPr>
                <w:rFonts w:eastAsia="Times New Roman" w:cs="Arial"/>
                <w:sz w:val="20"/>
                <w:szCs w:val="20"/>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4384" behindDoc="0" locked="0" layoutInCell="1" allowOverlap="1" wp14:anchorId="72A4E4F7" wp14:editId="4E56C2F6">
                      <wp:simplePos x="0" y="0"/>
                      <wp:positionH relativeFrom="column">
                        <wp:posOffset>4430395</wp:posOffset>
                      </wp:positionH>
                      <wp:positionV relativeFrom="paragraph">
                        <wp:posOffset>118110</wp:posOffset>
                      </wp:positionV>
                      <wp:extent cx="1955165" cy="826770"/>
                      <wp:effectExtent l="0" t="0" r="2603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26770"/>
                              </a:xfrm>
                              <a:prstGeom prst="rect">
                                <a:avLst/>
                              </a:prstGeom>
                              <a:solidFill>
                                <a:srgbClr val="FFFFFF"/>
                              </a:solidFill>
                              <a:ln w="9525">
                                <a:solidFill>
                                  <a:srgbClr val="000000"/>
                                </a:solidFill>
                                <a:miter lim="800000"/>
                                <a:headEnd/>
                                <a:tailEnd/>
                              </a:ln>
                            </wps:spPr>
                            <wps:txbx>
                              <w:txbxContent>
                                <w:p w14:paraId="6DB50644"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9A156D">
                                    <w:rPr>
                                      <w:b/>
                                      <w:sz w:val="20"/>
                                      <w:szCs w:val="20"/>
                                    </w:rPr>
                                    <w:t xml:space="preserve"> AND BAGS</w:t>
                                  </w:r>
                                  <w:r w:rsidR="0001674E" w:rsidRPr="00B966BB">
                                    <w:rPr>
                                      <w:b/>
                                      <w:sz w:val="20"/>
                                      <w:szCs w:val="20"/>
                                    </w:rPr>
                                    <w:t xml:space="preserve"> </w:t>
                                  </w:r>
                                  <w:r w:rsidRPr="00B966BB">
                                    <w:rPr>
                                      <w:b/>
                                      <w:sz w:val="20"/>
                                      <w:szCs w:val="20"/>
                                    </w:rPr>
                                    <w:t xml:space="preserve"> </w:t>
                                  </w:r>
                                  <w:r w:rsidRPr="00F65C77">
                                    <w:rPr>
                                      <w:b/>
                                      <w:sz w:val="16"/>
                                      <w:szCs w:val="16"/>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9A156D">
                                    <w:rPr>
                                      <w:sz w:val="16"/>
                                      <w:szCs w:val="16"/>
                                    </w:rPr>
                                    <w:t>It is recommended that hands free bags are</w:t>
                                  </w:r>
                                  <w:r w:rsidR="00C35656">
                                    <w:rPr>
                                      <w:sz w:val="16"/>
                                      <w:szCs w:val="16"/>
                                    </w:rPr>
                                    <w:t xml:space="preserve"> brought to carry lunch </w:t>
                                  </w:r>
                                  <w:r w:rsidR="009A156D">
                                    <w:rPr>
                                      <w:sz w:val="16"/>
                                      <w:szCs w:val="16"/>
                                    </w:rPr>
                                    <w:t>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4E4F7" id="_x0000_s1027" type="#_x0000_t202" style="position:absolute;left:0;text-align:left;margin-left:348.85pt;margin-top:9.3pt;width:153.95pt;height:6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07EwIAACYEAAAOAAAAZHJzL2Uyb0RvYy54bWysk82O2yAQx++V+g6Ie+MkipONFWe1zTZV&#10;pe2HtO0DYMAxKmYokNjp03fA3my0bS9VfUCMB/7M/GZmc9u3mpyk8wpMSWeTKSXScBDKHEr67ev+&#10;zQ0lPjAjmAYjS3qWnt5uX7/adLaQc2hAC+kIihhfdLakTQi2yDLPG9kyPwErDTprcC0LaLpDJhzr&#10;UL3V2Xw6XWYdOGEdcOk9/r0fnHSb9Ota8vC5rr0MRJcUYwtpdWmt4pptN6w4OGYbxccw2D9E0TJl&#10;8NGL1D0LjByd+k2qVdyBhzpMOLQZ1LXiMuWA2cymL7J5bJiVKReE4+0Fk/9/svzT6dF+cST0b6HH&#10;AqYkvH0A/t0TA7uGmYO8cw66RjKBD88isqyzvhivRtS+8FGk6j6CwCKzY4Ak1NeujVQwT4LqWIDz&#10;BbrsA+HxyXWez5Y5JRx9N/PlapWqkrHi6bZ1PryX0JK4KanDoiZ1dnrwIUbDiqcj8TEPWom90joZ&#10;7lDttCMnhg2wT19K4MUxbUhX0nU+zwcAf5WYpu9PEq0K2MlatZjF5RArIrZ3RqQ+C0zpYY8hazNy&#10;jOgGiKGveqLECDlirUCcEayDoXFx0HDTgPtJSYdNW1L/48icpER/MFic9WyxiF2ejEW+mqPhrj3V&#10;tYcZjlIlDZQM211IkxG5GbjDItYq8X2OZAwZmzFhHwcndvu1nU49j/f2FwAAAP//AwBQSwMEFAAG&#10;AAgAAAAhAHHDH2jfAAAACwEAAA8AAABkcnMvZG93bnJldi54bWxMj81OwzAQhO9IvIO1SFxQ6wAl&#10;cUOcCiGB6A1aBFc33iYR/gm2m4a3Z3uC26zm0+xMtZqsYSOG2Hsn4XqeAUPXeN27VsL79mkmgMWk&#10;nFbGO5TwgxFW9flZpUrtj+4Nx01qGYW4WCoJXUpDyXlsOrQqzv2Ajry9D1YlOkPLdVBHCreG32RZ&#10;zq3qHX3o1ICPHTZfm4OVIBYv42dc375+NPneLNNVMT5/BykvL6aHe2AJp/QHw6k+VYeaOu38wenI&#10;jIR8WRSEkiFyYCcgy+5I7UgthABeV/z/hvoXAAD//wMAUEsBAi0AFAAGAAgAAAAhALaDOJL+AAAA&#10;4QEAABMAAAAAAAAAAAAAAAAAAAAAAFtDb250ZW50X1R5cGVzXS54bWxQSwECLQAUAAYACAAAACEA&#10;OP0h/9YAAACUAQAACwAAAAAAAAAAAAAAAAAvAQAAX3JlbHMvLnJlbHNQSwECLQAUAAYACAAAACEA&#10;FdWNOxMCAAAmBAAADgAAAAAAAAAAAAAAAAAuAgAAZHJzL2Uyb0RvYy54bWxQSwECLQAUAAYACAAA&#10;ACEAccMfaN8AAAALAQAADwAAAAAAAAAAAAAAAABtBAAAZHJzL2Rvd25yZXYueG1sUEsFBgAAAAAE&#10;AAQA8wAAAHkFAAAAAA==&#10;">
                      <v:textbox>
                        <w:txbxContent>
                          <w:p w14:paraId="6DB50644" w14:textId="77777777" w:rsidR="008B36CA" w:rsidRPr="00F65C77" w:rsidRDefault="008B36CA" w:rsidP="003B14BF">
                            <w:pPr>
                              <w:shd w:val="clear" w:color="auto" w:fill="DDD9C3" w:themeFill="background2" w:themeFillShade="E6"/>
                              <w:rPr>
                                <w:sz w:val="16"/>
                                <w:szCs w:val="16"/>
                              </w:rPr>
                            </w:pPr>
                            <w:r w:rsidRPr="00B966BB">
                              <w:rPr>
                                <w:b/>
                                <w:sz w:val="20"/>
                                <w:szCs w:val="20"/>
                              </w:rPr>
                              <w:t>CLOTHING</w:t>
                            </w:r>
                            <w:r w:rsidR="009A156D">
                              <w:rPr>
                                <w:b/>
                                <w:sz w:val="20"/>
                                <w:szCs w:val="20"/>
                              </w:rPr>
                              <w:t xml:space="preserve"> AND BAGS</w:t>
                            </w:r>
                            <w:r w:rsidR="0001674E" w:rsidRPr="00B966BB">
                              <w:rPr>
                                <w:b/>
                                <w:sz w:val="20"/>
                                <w:szCs w:val="20"/>
                              </w:rPr>
                              <w:t xml:space="preserve"> </w:t>
                            </w:r>
                            <w:r w:rsidRPr="00B966BB">
                              <w:rPr>
                                <w:b/>
                                <w:sz w:val="20"/>
                                <w:szCs w:val="20"/>
                              </w:rPr>
                              <w:t xml:space="preserve"> </w:t>
                            </w:r>
                            <w:r w:rsidRPr="00F65C77">
                              <w:rPr>
                                <w:b/>
                                <w:sz w:val="16"/>
                                <w:szCs w:val="16"/>
                              </w:rPr>
                              <w:t xml:space="preserve"> </w:t>
                            </w:r>
                            <w:r w:rsidRPr="00F65C77">
                              <w:rPr>
                                <w:sz w:val="16"/>
                                <w:szCs w:val="16"/>
                              </w:rPr>
                              <w:t>Appropriate outdoor clothing</w:t>
                            </w:r>
                            <w:r w:rsidR="008C27F9">
                              <w:rPr>
                                <w:sz w:val="16"/>
                                <w:szCs w:val="16"/>
                              </w:rPr>
                              <w:t xml:space="preserve"> e</w:t>
                            </w:r>
                            <w:r w:rsidR="00FB3E49">
                              <w:rPr>
                                <w:sz w:val="16"/>
                                <w:szCs w:val="16"/>
                              </w:rPr>
                              <w:t>.</w:t>
                            </w:r>
                            <w:r w:rsidR="008C27F9">
                              <w:rPr>
                                <w:sz w:val="16"/>
                                <w:szCs w:val="16"/>
                              </w:rPr>
                              <w:t>g</w:t>
                            </w:r>
                            <w:r w:rsidR="00FB3E49">
                              <w:rPr>
                                <w:sz w:val="16"/>
                                <w:szCs w:val="16"/>
                              </w:rPr>
                              <w:t xml:space="preserve">. </w:t>
                            </w:r>
                            <w:r w:rsidRPr="00F65C77">
                              <w:rPr>
                                <w:sz w:val="16"/>
                                <w:szCs w:val="16"/>
                              </w:rPr>
                              <w:t>waterproof</w:t>
                            </w:r>
                            <w:r w:rsidR="008C27F9">
                              <w:rPr>
                                <w:sz w:val="16"/>
                                <w:szCs w:val="16"/>
                              </w:rPr>
                              <w:t>s</w:t>
                            </w:r>
                            <w:r w:rsidR="00020724">
                              <w:rPr>
                                <w:sz w:val="16"/>
                                <w:szCs w:val="16"/>
                              </w:rPr>
                              <w:t xml:space="preserve">, suitable </w:t>
                            </w:r>
                            <w:r w:rsidRPr="00F65C77">
                              <w:rPr>
                                <w:sz w:val="16"/>
                                <w:szCs w:val="16"/>
                              </w:rPr>
                              <w:t>footwear, sun cream and ha</w:t>
                            </w:r>
                            <w:r w:rsidR="008C27F9">
                              <w:rPr>
                                <w:sz w:val="16"/>
                                <w:szCs w:val="16"/>
                              </w:rPr>
                              <w:t>t.</w:t>
                            </w:r>
                            <w:r w:rsidRPr="00F65C77">
                              <w:rPr>
                                <w:sz w:val="16"/>
                                <w:szCs w:val="16"/>
                              </w:rPr>
                              <w:t xml:space="preserve">  </w:t>
                            </w:r>
                            <w:r w:rsidR="009A156D">
                              <w:rPr>
                                <w:sz w:val="16"/>
                                <w:szCs w:val="16"/>
                              </w:rPr>
                              <w:t>It is recommended that hands free bags are</w:t>
                            </w:r>
                            <w:r w:rsidR="00C35656">
                              <w:rPr>
                                <w:sz w:val="16"/>
                                <w:szCs w:val="16"/>
                              </w:rPr>
                              <w:t xml:space="preserve"> brought to carry lunch </w:t>
                            </w:r>
                            <w:r w:rsidR="009A156D">
                              <w:rPr>
                                <w:sz w:val="16"/>
                                <w:szCs w:val="16"/>
                              </w:rPr>
                              <w:t>etc.</w:t>
                            </w:r>
                          </w:p>
                        </w:txbxContent>
                      </v:textbox>
                    </v:shape>
                  </w:pict>
                </mc:Fallback>
              </mc:AlternateContent>
            </w:r>
            <w:r w:rsidR="00253661" w:rsidRPr="00D14022">
              <w:rPr>
                <w:rFonts w:eastAsia="Times New Roman" w:cs="Arial"/>
                <w:sz w:val="20"/>
                <w:szCs w:val="20"/>
                <w:lang w:eastAsia="en-GB"/>
              </w:rPr>
              <w:t>Discuss erosion</w:t>
            </w:r>
          </w:p>
          <w:p w14:paraId="3B938869" w14:textId="63465AB2" w:rsidR="00253661" w:rsidRPr="00D14022" w:rsidRDefault="00253661" w:rsidP="00253661">
            <w:pPr>
              <w:numPr>
                <w:ilvl w:val="0"/>
                <w:numId w:val="1"/>
              </w:numPr>
              <w:rPr>
                <w:rFonts w:eastAsia="Times New Roman" w:cs="Arial"/>
                <w:sz w:val="20"/>
                <w:szCs w:val="20"/>
                <w:lang w:eastAsia="en-GB"/>
              </w:rPr>
            </w:pPr>
            <w:r w:rsidRPr="00D14022">
              <w:rPr>
                <w:rFonts w:eastAsia="Times New Roman" w:cs="Arial"/>
                <w:sz w:val="20"/>
                <w:szCs w:val="20"/>
                <w:lang w:eastAsia="en-GB"/>
              </w:rPr>
              <w:t>Field sketch of the River Lee</w:t>
            </w:r>
            <w:r w:rsidR="008B36CA" w:rsidRPr="00D14022">
              <w:rPr>
                <w:rFonts w:eastAsia="Times New Roman" w:cs="Arial"/>
                <w:sz w:val="20"/>
                <w:szCs w:val="20"/>
                <w:lang w:eastAsia="en-GB"/>
              </w:rPr>
              <w:t xml:space="preserve">  </w:t>
            </w:r>
          </w:p>
          <w:p w14:paraId="25E4FBD0" w14:textId="77777777" w:rsidR="00253661" w:rsidRPr="00D14022" w:rsidRDefault="00253661" w:rsidP="00253661">
            <w:pPr>
              <w:rPr>
                <w:rFonts w:eastAsia="Times New Roman" w:cs="Arial"/>
                <w:sz w:val="20"/>
                <w:szCs w:val="20"/>
                <w:lang w:eastAsia="en-GB"/>
              </w:rPr>
            </w:pPr>
          </w:p>
          <w:p w14:paraId="5C9D21F8" w14:textId="77777777" w:rsidR="00253661" w:rsidRPr="001437C8" w:rsidRDefault="00253661" w:rsidP="00253661">
            <w:pPr>
              <w:rPr>
                <w:rFonts w:eastAsia="Times New Roman" w:cs="Arial"/>
                <w:sz w:val="20"/>
                <w:szCs w:val="20"/>
                <w:lang w:eastAsia="en-GB"/>
              </w:rPr>
            </w:pPr>
            <w:r w:rsidRPr="001437C8">
              <w:rPr>
                <w:rFonts w:eastAsia="Times New Roman" w:cs="Arial"/>
                <w:sz w:val="20"/>
                <w:szCs w:val="20"/>
                <w:lang w:eastAsia="en-GB"/>
              </w:rPr>
              <w:t>Study of River Lee Navigation</w:t>
            </w:r>
          </w:p>
          <w:p w14:paraId="132D04E8" w14:textId="77777777" w:rsidR="00666C5D" w:rsidRPr="001437C8" w:rsidRDefault="00253661" w:rsidP="00253661">
            <w:pPr>
              <w:numPr>
                <w:ilvl w:val="0"/>
                <w:numId w:val="3"/>
              </w:numPr>
              <w:rPr>
                <w:rFonts w:eastAsia="Times New Roman" w:cs="Arial"/>
                <w:sz w:val="20"/>
                <w:szCs w:val="20"/>
                <w:lang w:eastAsia="en-GB"/>
              </w:rPr>
            </w:pPr>
            <w:r w:rsidRPr="001437C8">
              <w:rPr>
                <w:rFonts w:eastAsia="Times New Roman" w:cs="Arial"/>
                <w:sz w:val="20"/>
                <w:szCs w:val="20"/>
                <w:lang w:eastAsia="en-GB"/>
              </w:rPr>
              <w:t xml:space="preserve">Discuss reasons for creation of a navigation on the River Lee </w:t>
            </w:r>
          </w:p>
          <w:p w14:paraId="4121FBA4" w14:textId="77777777" w:rsidR="00253661" w:rsidRPr="001437C8" w:rsidRDefault="00666C5D" w:rsidP="00253661">
            <w:pPr>
              <w:numPr>
                <w:ilvl w:val="0"/>
                <w:numId w:val="3"/>
              </w:numPr>
              <w:rPr>
                <w:rFonts w:eastAsia="Times New Roman" w:cs="Arial"/>
                <w:sz w:val="20"/>
                <w:szCs w:val="20"/>
                <w:lang w:eastAsia="en-GB"/>
              </w:rPr>
            </w:pPr>
            <w:r w:rsidRPr="001437C8">
              <w:rPr>
                <w:rFonts w:eastAsia="Times New Roman" w:cs="Arial"/>
                <w:sz w:val="20"/>
                <w:szCs w:val="20"/>
                <w:lang w:eastAsia="en-GB"/>
              </w:rPr>
              <w:t>B</w:t>
            </w:r>
            <w:r w:rsidR="00253661" w:rsidRPr="001437C8">
              <w:rPr>
                <w:rFonts w:eastAsia="Times New Roman" w:cs="Arial"/>
                <w:sz w:val="20"/>
                <w:szCs w:val="20"/>
                <w:lang w:eastAsia="en-GB"/>
              </w:rPr>
              <w:t>rief history of navigation/canal usage</w:t>
            </w:r>
          </w:p>
          <w:p w14:paraId="4FBFA7BB" w14:textId="77777777" w:rsidR="00253661" w:rsidRPr="001437C8" w:rsidRDefault="00864D60" w:rsidP="00253661">
            <w:pPr>
              <w:numPr>
                <w:ilvl w:val="0"/>
                <w:numId w:val="3"/>
              </w:numPr>
              <w:rPr>
                <w:rFonts w:eastAsia="Times New Roman" w:cs="Arial"/>
                <w:sz w:val="20"/>
                <w:szCs w:val="20"/>
                <w:lang w:eastAsia="en-GB"/>
              </w:rPr>
            </w:pPr>
            <w:r w:rsidRPr="001437C8">
              <w:rPr>
                <w:rFonts w:eastAsia="Times New Roman" w:cs="Arial"/>
                <w:noProof/>
                <w:sz w:val="20"/>
                <w:szCs w:val="20"/>
                <w:lang w:eastAsia="en-GB"/>
              </w:rPr>
              <mc:AlternateContent>
                <mc:Choice Requires="wps">
                  <w:drawing>
                    <wp:anchor distT="0" distB="0" distL="114300" distR="114300" simplePos="0" relativeHeight="251662336" behindDoc="0" locked="0" layoutInCell="1" allowOverlap="1" wp14:anchorId="214DAE3E" wp14:editId="53E00657">
                      <wp:simplePos x="0" y="0"/>
                      <wp:positionH relativeFrom="column">
                        <wp:posOffset>4426585</wp:posOffset>
                      </wp:positionH>
                      <wp:positionV relativeFrom="paragraph">
                        <wp:posOffset>102870</wp:posOffset>
                      </wp:positionV>
                      <wp:extent cx="1955165" cy="445135"/>
                      <wp:effectExtent l="0" t="0" r="2603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445135"/>
                              </a:xfrm>
                              <a:prstGeom prst="rect">
                                <a:avLst/>
                              </a:prstGeom>
                              <a:solidFill>
                                <a:srgbClr val="FFFFFF"/>
                              </a:solidFill>
                              <a:ln w="9525">
                                <a:solidFill>
                                  <a:srgbClr val="000000"/>
                                </a:solidFill>
                                <a:miter lim="800000"/>
                                <a:headEnd/>
                                <a:tailEnd/>
                              </a:ln>
                            </wps:spPr>
                            <wps:txbx>
                              <w:txbxContent>
                                <w:p w14:paraId="225229D0"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DAE3E" id="_x0000_s1028" type="#_x0000_t202" style="position:absolute;left:0;text-align:left;margin-left:348.55pt;margin-top:8.1pt;width:153.95pt;height:35.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nKGAIAADAEAAAOAAAAZHJzL2Uyb0RvYy54bWysU9uO0zAQfUfiHyy/0zSlWbZR09XSpYC0&#10;XKSFD3Acu7FwPMZ2myxfz9gJbbm9IPxgeTKTMzNnzqxvhk6To3BegaloPptTIgyHRpl9RT9/2j27&#10;psQHZhqmwYiKPgpPbzZPn6x7W4oFtKAb4QiCGF/2tqJtCLbMMs9b0TE/AysMOiW4jgU03T5rHOsR&#10;vdPZYj6/ynpwjXXAhff49W500k3Cl1Lw8EFKLwLRFcXaQrpduut4Z5s1K/eO2VbxqQz2D1V0TBlM&#10;eoK6Y4GRg1O/QXWKO/Agw4xDl4GUiovUA3aTz3/p5qFlVqRekBxvTzT5/wfL3x8f7EdHwvASBhxg&#10;asLbe+BfPDGwbZnZi1vnoG8FazBxHinLeuvL6ddItS99BKn7d9DgkNkhQAIapOuI1Mq++QGNHRPM&#10;g6N4PNEvhkB4TL4qivyqoISjb7ks8udFSsbKiBPZtc6H1wI6Eh8VdTjelIcd732IdZ1DYrgHrZqd&#10;0joZbl9vtSNHhlLYpTOh/xSmDekruioWxUjFXyHm6fwJolMBNa1VV9HrUxArI4GvTJMUF5jS4xtL&#10;1mZiNJI40hmGeiCqqegiJogE19A8IsUORgnjyuGjBfeNkh7lW1H/9cCcoES/NTimVb5cRr0nY1m8&#10;WKDhLj31pYcZjlAVDZSMz21IOxJ5M3CL45Qq8XuuZCoZZZlon1Yo6v7STlHnRd98BwAA//8DAFBL&#10;AwQUAAYACAAAACEAG3QTEuAAAAAKAQAADwAAAGRycy9kb3ducmV2LnhtbEyPwU7DMBBE70j8g7VI&#10;3KjdloYmxKkQUsolPVDact3GJo6I11HstuHvcU9wXM3T7Jt8NdqOnfXgW0cSphMBTFPtVEuNhN1H&#10;+bAE5gOSws6RlvCjPayK25scM+Uu9K7P29CwWEI+QwkmhD7j3NdGW/QT12uK2ZcbLIZ4Dg1XA15i&#10;ue34TIiEW2wpfjDY61ej6+/tyUp4M+liv3G7is/XnyVW5TqtHg9S3t+NL8/Agh7DHwxX/agORXQ6&#10;uhMpzzoJSfo0jWgMkhmwKyDEIq47Slgmc+BFzv9PKH4BAAD//wMAUEsBAi0AFAAGAAgAAAAhALaD&#10;OJL+AAAA4QEAABMAAAAAAAAAAAAAAAAAAAAAAFtDb250ZW50X1R5cGVzXS54bWxQSwECLQAUAAYA&#10;CAAAACEAOP0h/9YAAACUAQAACwAAAAAAAAAAAAAAAAAvAQAAX3JlbHMvLnJlbHNQSwECLQAUAAYA&#10;CAAAACEAc8MZyhgCAAAwBAAADgAAAAAAAAAAAAAAAAAuAgAAZHJzL2Uyb0RvYy54bWxQSwECLQAU&#10;AAYACAAAACEAG3QTEuAAAAAKAQAADwAAAAAAAAAAAAAAAAByBAAAZHJzL2Rvd25yZXYueG1sUEsF&#10;BgAAAAAEAAQA8wAAAH8FAAAAAA==&#10;">
                      <v:textbox>
                        <w:txbxContent>
                          <w:p w14:paraId="225229D0" w14:textId="77777777" w:rsidR="00FB167B" w:rsidRPr="00F65C77" w:rsidRDefault="00666C5D" w:rsidP="003B14BF">
                            <w:pPr>
                              <w:shd w:val="clear" w:color="auto" w:fill="DDD9C3" w:themeFill="background2" w:themeFillShade="E6"/>
                              <w:rPr>
                                <w:sz w:val="16"/>
                                <w:szCs w:val="16"/>
                              </w:rPr>
                            </w:pPr>
                            <w:r w:rsidRPr="00B966BB">
                              <w:rPr>
                                <w:b/>
                                <w:sz w:val="20"/>
                                <w:szCs w:val="20"/>
                              </w:rPr>
                              <w:t>RESOURCES</w:t>
                            </w:r>
                            <w:r w:rsidR="0001674E" w:rsidRPr="00B966BB">
                              <w:rPr>
                                <w:b/>
                                <w:sz w:val="20"/>
                                <w:szCs w:val="20"/>
                              </w:rPr>
                              <w:t xml:space="preserve"> </w:t>
                            </w:r>
                            <w:r w:rsidR="00020724">
                              <w:rPr>
                                <w:b/>
                                <w:sz w:val="16"/>
                                <w:szCs w:val="16"/>
                              </w:rPr>
                              <w:t xml:space="preserve"> </w:t>
                            </w:r>
                            <w:r w:rsidRPr="00F65C77">
                              <w:rPr>
                                <w:sz w:val="16"/>
                                <w:szCs w:val="16"/>
                              </w:rPr>
                              <w:t xml:space="preserve"> All required resources and equipment are provided. </w:t>
                            </w:r>
                          </w:p>
                        </w:txbxContent>
                      </v:textbox>
                    </v:shape>
                  </w:pict>
                </mc:Fallback>
              </mc:AlternateContent>
            </w:r>
            <w:r w:rsidR="00253661" w:rsidRPr="001437C8">
              <w:rPr>
                <w:rFonts w:eastAsia="Times New Roman" w:cs="Arial"/>
                <w:sz w:val="20"/>
                <w:szCs w:val="20"/>
                <w:lang w:eastAsia="en-GB"/>
              </w:rPr>
              <w:t xml:space="preserve">Study of the geographical features </w:t>
            </w:r>
            <w:r w:rsidRPr="001437C8">
              <w:rPr>
                <w:rFonts w:eastAsia="Times New Roman" w:cs="Arial"/>
                <w:sz w:val="20"/>
                <w:szCs w:val="20"/>
                <w:lang w:eastAsia="en-GB"/>
              </w:rPr>
              <w:t>on</w:t>
            </w:r>
            <w:r w:rsidR="00253661" w:rsidRPr="001437C8">
              <w:rPr>
                <w:rFonts w:eastAsia="Times New Roman" w:cs="Arial"/>
                <w:sz w:val="20"/>
                <w:szCs w:val="20"/>
                <w:lang w:eastAsia="en-GB"/>
              </w:rPr>
              <w:t xml:space="preserve"> the</w:t>
            </w:r>
            <w:r w:rsidR="006F7C47" w:rsidRPr="001437C8">
              <w:rPr>
                <w:rFonts w:eastAsia="Times New Roman" w:cs="Arial"/>
                <w:sz w:val="20"/>
                <w:szCs w:val="20"/>
                <w:lang w:eastAsia="en-GB"/>
              </w:rPr>
              <w:t xml:space="preserve"> </w:t>
            </w:r>
            <w:r w:rsidR="00C94DA2" w:rsidRPr="001437C8">
              <w:rPr>
                <w:rFonts w:eastAsia="Times New Roman" w:cs="Arial"/>
                <w:sz w:val="20"/>
                <w:szCs w:val="20"/>
                <w:lang w:eastAsia="en-GB"/>
              </w:rPr>
              <w:t>Na</w:t>
            </w:r>
            <w:r w:rsidR="00253661" w:rsidRPr="001437C8">
              <w:rPr>
                <w:rFonts w:eastAsia="Times New Roman" w:cs="Arial"/>
                <w:sz w:val="20"/>
                <w:szCs w:val="20"/>
                <w:lang w:eastAsia="en-GB"/>
              </w:rPr>
              <w:t>vigation</w:t>
            </w:r>
            <w:r w:rsidR="008B36CA" w:rsidRPr="001437C8">
              <w:rPr>
                <w:rFonts w:eastAsia="Times New Roman" w:cs="Arial"/>
                <w:sz w:val="20"/>
                <w:szCs w:val="20"/>
                <w:lang w:eastAsia="en-GB"/>
              </w:rPr>
              <w:t xml:space="preserve">  </w:t>
            </w:r>
          </w:p>
          <w:p w14:paraId="06929305" w14:textId="77777777" w:rsidR="00253661" w:rsidRPr="001437C8" w:rsidRDefault="00253661" w:rsidP="00253661">
            <w:pPr>
              <w:numPr>
                <w:ilvl w:val="0"/>
                <w:numId w:val="3"/>
              </w:numPr>
              <w:rPr>
                <w:rFonts w:eastAsia="Times New Roman" w:cs="Arial"/>
                <w:sz w:val="20"/>
                <w:szCs w:val="20"/>
                <w:lang w:eastAsia="en-GB"/>
              </w:rPr>
            </w:pPr>
            <w:r w:rsidRPr="001437C8">
              <w:rPr>
                <w:rFonts w:eastAsia="Times New Roman" w:cs="Arial"/>
                <w:sz w:val="20"/>
                <w:szCs w:val="20"/>
                <w:lang w:eastAsia="en-GB"/>
              </w:rPr>
              <w:t>Field sketch of the River Lee Navigation</w:t>
            </w:r>
          </w:p>
          <w:p w14:paraId="401ED160" w14:textId="77777777" w:rsidR="00253661" w:rsidRPr="001437C8" w:rsidRDefault="00253661" w:rsidP="00253661">
            <w:pPr>
              <w:numPr>
                <w:ilvl w:val="0"/>
                <w:numId w:val="3"/>
              </w:numPr>
              <w:rPr>
                <w:rFonts w:eastAsia="Times New Roman" w:cs="Arial"/>
                <w:sz w:val="20"/>
                <w:szCs w:val="20"/>
                <w:lang w:eastAsia="en-GB"/>
              </w:rPr>
            </w:pPr>
            <w:r w:rsidRPr="001437C8">
              <w:rPr>
                <w:rFonts w:eastAsia="Times New Roman" w:cs="Arial"/>
                <w:sz w:val="20"/>
                <w:szCs w:val="20"/>
                <w:lang w:eastAsia="en-GB"/>
              </w:rPr>
              <w:t>Discuss reasons for having locks on the navigation and how a lock works</w:t>
            </w:r>
          </w:p>
          <w:p w14:paraId="7953304E" w14:textId="1353F348" w:rsidR="008D1843" w:rsidRDefault="008D1843" w:rsidP="008D1843">
            <w:pPr>
              <w:rPr>
                <w:rFonts w:eastAsia="Times New Roman" w:cs="Arial"/>
                <w:sz w:val="20"/>
                <w:szCs w:val="20"/>
                <w:lang w:eastAsia="en-GB"/>
              </w:rPr>
            </w:pPr>
          </w:p>
          <w:p w14:paraId="077117C7" w14:textId="16A8CBFA" w:rsidR="008D1843" w:rsidRDefault="00A05AF9" w:rsidP="008D1843">
            <w:pPr>
              <w:rPr>
                <w:rFonts w:eastAsia="Times New Roman" w:cs="Arial"/>
                <w:sz w:val="20"/>
                <w:szCs w:val="20"/>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8480" behindDoc="0" locked="0" layoutInCell="1" allowOverlap="1" wp14:anchorId="2E122A06" wp14:editId="61137C6F">
                      <wp:simplePos x="0" y="0"/>
                      <wp:positionH relativeFrom="column">
                        <wp:posOffset>4440555</wp:posOffset>
                      </wp:positionH>
                      <wp:positionV relativeFrom="paragraph">
                        <wp:posOffset>9525</wp:posOffset>
                      </wp:positionV>
                      <wp:extent cx="1955165" cy="552450"/>
                      <wp:effectExtent l="0" t="0" r="2603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552450"/>
                              </a:xfrm>
                              <a:prstGeom prst="rect">
                                <a:avLst/>
                              </a:prstGeom>
                              <a:solidFill>
                                <a:srgbClr val="FFFFFF"/>
                              </a:solidFill>
                              <a:ln w="9525">
                                <a:solidFill>
                                  <a:srgbClr val="000000"/>
                                </a:solidFill>
                                <a:miter lim="800000"/>
                                <a:headEnd/>
                                <a:tailEnd/>
                              </a:ln>
                            </wps:spPr>
                            <wps:txbx>
                              <w:txbxContent>
                                <w:p w14:paraId="3001D83E"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2A06" id="_x0000_s1029" type="#_x0000_t202" style="position:absolute;margin-left:349.65pt;margin-top:.75pt;width:153.95pt;height:4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1YGQIAADAEAAAOAAAAZHJzL2Uyb0RvYy54bWysU9uO0zAQfUfiHyy/07SlWbZR09XSpYC0&#10;XKSFD3Acp7FwPGbsNlm+nrFT2mqBF4QfLE9mcmbmzJnVzdAZdlDoNdiSzyZTzpSVUGu7K/nXL9sX&#10;15z5IGwtDFhV8kfl+c36+bNV7wo1hxZMrZARiPVF70rehuCKLPOyVZ3wE3DKkrMB7EQgE3dZjaIn&#10;9M5k8+n0KusBa4cglff09W508nXCbxolw6em8SowU3KqLaQb013FO1uvRLFD4Votj2WIf6iiE9pS&#10;0hPUnQiC7VH/BtVpieChCRMJXQZNo6VKPVA3s+mTbh5a4VTqhcjx7kST/3+w8uPhwX1GFobXMNAA&#10;UxPe3YP85pmFTSvsTt0iQt8qUVPiWaQs650vjr9Gqn3hI0jVf4Cahiz2ARLQ0GDHGqPdu1/Q1DGj&#10;PDSKxxP9aghMxuTLPJ9d5ZxJ8uX5fJGn+WSiiDiRXYc+vFXQsfgoOdJ4Ux5xuPch1nUOieEejK63&#10;2phk4K7aGGQHQVLYppNaeRJmLOtLvszn+UjFXyGm6fwJotOBNG10V/LrU5AoIoFvbJ0UF4Q245tK&#10;NvbIaCRxpDMM1cB0XfKXMUEkuIL6kShGGCVMK0ePFvAHZz3Jt+T++16g4sy8tzSm5WyxiHpPxiJ/&#10;NScDLz3VpUdYSVAlD5yNz01IOxJ5s3BL42x04vdcybFkkmWi/bhCUfeXdoo6L/r6JwAAAP//AwBQ&#10;SwMEFAAGAAgAAAAhAJxHhQbfAAAACQEAAA8AAABkcnMvZG93bnJldi54bWxMj8FOwzAQRO9I/IO1&#10;SNyoTUvaJMSpEFLKJRwoLVy3sYkj4nUUu234e9wTHFdvNPO2WE+2Zyc9+s6RhPuZAKapcaqjVsLu&#10;vbpLgfmApLB3pCX8aA/r8vqqwFy5M73p0za0LJaQz1GCCWHIOfeN0Rb9zA2aIvtyo8UQz7HlasRz&#10;LLc9nwux5BY7igsGB/1sdPO9PVoJLyZL9q9uV/PF5rPCutpk9cOHlLc309MjsKCn8BeGi35UhzI6&#10;HdyRlGe9hGWWLWI0ggTYhQuxmgM7SEjTBHhZ8P8flL8AAAD//wMAUEsBAi0AFAAGAAgAAAAhALaD&#10;OJL+AAAA4QEAABMAAAAAAAAAAAAAAAAAAAAAAFtDb250ZW50X1R5cGVzXS54bWxQSwECLQAUAAYA&#10;CAAAACEAOP0h/9YAAACUAQAACwAAAAAAAAAAAAAAAAAvAQAAX3JlbHMvLnJlbHNQSwECLQAUAAYA&#10;CAAAACEAeQTdWBkCAAAwBAAADgAAAAAAAAAAAAAAAAAuAgAAZHJzL2Uyb0RvYy54bWxQSwECLQAU&#10;AAYACAAAACEAnEeFBt8AAAAJAQAADwAAAAAAAAAAAAAAAABzBAAAZHJzL2Rvd25yZXYueG1sUEsF&#10;BgAAAAAEAAQA8wAAAH8FAAAAAA==&#10;">
                      <v:textbox>
                        <w:txbxContent>
                          <w:p w14:paraId="3001D83E" w14:textId="77777777" w:rsidR="00C05370" w:rsidRDefault="0001674E" w:rsidP="003B14BF">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sidR="00B525A0">
                              <w:rPr>
                                <w:sz w:val="16"/>
                                <w:szCs w:val="16"/>
                              </w:rPr>
                              <w:t xml:space="preserve"> throughout their visit</w:t>
                            </w:r>
                            <w:r w:rsidRPr="00F65C77">
                              <w:rPr>
                                <w:sz w:val="16"/>
                                <w:szCs w:val="16"/>
                              </w:rPr>
                              <w:t xml:space="preserve"> </w:t>
                            </w:r>
                            <w:r w:rsidR="00B525A0">
                              <w:rPr>
                                <w:sz w:val="16"/>
                                <w:szCs w:val="16"/>
                              </w:rPr>
                              <w:t xml:space="preserve">including </w:t>
                            </w:r>
                            <w:r w:rsidRPr="00F65C77">
                              <w:rPr>
                                <w:sz w:val="16"/>
                                <w:szCs w:val="16"/>
                              </w:rPr>
                              <w:t>lunchtime supervision</w:t>
                            </w:r>
                            <w:r w:rsidR="00C05370">
                              <w:rPr>
                                <w:sz w:val="16"/>
                                <w:szCs w:val="16"/>
                              </w:rPr>
                              <w:t>.</w:t>
                            </w:r>
                          </w:p>
                        </w:txbxContent>
                      </v:textbox>
                    </v:shape>
                  </w:pict>
                </mc:Fallback>
              </mc:AlternateContent>
            </w:r>
            <w:r w:rsidR="008D1843">
              <w:rPr>
                <w:rFonts w:eastAsia="Times New Roman" w:cs="Arial"/>
                <w:sz w:val="20"/>
                <w:szCs w:val="20"/>
                <w:lang w:eastAsia="en-GB"/>
              </w:rPr>
              <w:t xml:space="preserve">Study of </w:t>
            </w:r>
            <w:r w:rsidR="00EB3C05">
              <w:rPr>
                <w:rFonts w:eastAsia="Times New Roman" w:cs="Arial"/>
                <w:sz w:val="20"/>
                <w:szCs w:val="20"/>
                <w:lang w:eastAsia="en-GB"/>
              </w:rPr>
              <w:t>a former gravel pit l</w:t>
            </w:r>
            <w:r w:rsidR="008D1843">
              <w:rPr>
                <w:rFonts w:eastAsia="Times New Roman" w:cs="Arial"/>
                <w:sz w:val="20"/>
                <w:szCs w:val="20"/>
                <w:lang w:eastAsia="en-GB"/>
              </w:rPr>
              <w:t>ake</w:t>
            </w:r>
          </w:p>
          <w:p w14:paraId="18A9CF17" w14:textId="77777777" w:rsidR="00463448" w:rsidRPr="00D14022" w:rsidRDefault="00463448" w:rsidP="00463448">
            <w:pPr>
              <w:numPr>
                <w:ilvl w:val="0"/>
                <w:numId w:val="3"/>
              </w:numPr>
              <w:rPr>
                <w:rFonts w:eastAsia="Times New Roman" w:cs="Arial"/>
                <w:sz w:val="20"/>
                <w:szCs w:val="20"/>
                <w:lang w:eastAsia="en-GB"/>
              </w:rPr>
            </w:pPr>
            <w:r w:rsidRPr="00D14022">
              <w:rPr>
                <w:rFonts w:eastAsia="Times New Roman" w:cs="Arial"/>
                <w:sz w:val="20"/>
                <w:szCs w:val="20"/>
                <w:lang w:eastAsia="en-GB"/>
              </w:rPr>
              <w:t xml:space="preserve">Brief history of </w:t>
            </w:r>
            <w:r>
              <w:rPr>
                <w:rFonts w:eastAsia="Times New Roman" w:cs="Arial"/>
                <w:sz w:val="20"/>
                <w:szCs w:val="20"/>
                <w:lang w:eastAsia="en-GB"/>
              </w:rPr>
              <w:t>gravel extraction and the creation of the lake</w:t>
            </w:r>
          </w:p>
          <w:p w14:paraId="457A55C2" w14:textId="77777777" w:rsidR="00EB3C05" w:rsidRDefault="00463448" w:rsidP="00EB3C05">
            <w:pPr>
              <w:numPr>
                <w:ilvl w:val="0"/>
                <w:numId w:val="3"/>
              </w:numPr>
              <w:rPr>
                <w:rFonts w:eastAsia="Times New Roman" w:cs="Arial"/>
                <w:sz w:val="20"/>
                <w:szCs w:val="20"/>
                <w:lang w:eastAsia="en-GB"/>
              </w:rPr>
            </w:pPr>
            <w:r w:rsidRPr="00D14022">
              <w:rPr>
                <w:rFonts w:eastAsia="Times New Roman" w:cs="Arial"/>
                <w:sz w:val="20"/>
                <w:szCs w:val="20"/>
                <w:lang w:eastAsia="en-GB"/>
              </w:rPr>
              <w:t xml:space="preserve">Study of the geographical features and waterfowl </w:t>
            </w:r>
            <w:r>
              <w:rPr>
                <w:rFonts w:eastAsia="Times New Roman" w:cs="Arial"/>
                <w:sz w:val="20"/>
                <w:szCs w:val="20"/>
                <w:lang w:eastAsia="en-GB"/>
              </w:rPr>
              <w:t>on the lake</w:t>
            </w:r>
          </w:p>
          <w:p w14:paraId="0138DA5B" w14:textId="7C387529" w:rsidR="00463448" w:rsidRDefault="00A05AF9" w:rsidP="00463448">
            <w:pPr>
              <w:numPr>
                <w:ilvl w:val="0"/>
                <w:numId w:val="3"/>
              </w:numPr>
              <w:rPr>
                <w:rFonts w:eastAsia="Times New Roman" w:cs="Arial"/>
                <w:sz w:val="20"/>
                <w:szCs w:val="20"/>
                <w:lang w:eastAsia="en-GB"/>
              </w:rPr>
            </w:pPr>
            <w:r w:rsidRPr="00D14022">
              <w:rPr>
                <w:rFonts w:eastAsia="Times New Roman" w:cs="Arial"/>
                <w:noProof/>
                <w:lang w:eastAsia="en-GB"/>
              </w:rPr>
              <mc:AlternateContent>
                <mc:Choice Requires="wps">
                  <w:drawing>
                    <wp:anchor distT="0" distB="0" distL="114300" distR="114300" simplePos="0" relativeHeight="251674624" behindDoc="0" locked="0" layoutInCell="1" allowOverlap="1" wp14:anchorId="3C7F4B1F" wp14:editId="00B20004">
                      <wp:simplePos x="0" y="0"/>
                      <wp:positionH relativeFrom="column">
                        <wp:posOffset>4448175</wp:posOffset>
                      </wp:positionH>
                      <wp:positionV relativeFrom="paragraph">
                        <wp:posOffset>143510</wp:posOffset>
                      </wp:positionV>
                      <wp:extent cx="1955165" cy="856358"/>
                      <wp:effectExtent l="0" t="0" r="26035"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56358"/>
                              </a:xfrm>
                              <a:prstGeom prst="rect">
                                <a:avLst/>
                              </a:prstGeom>
                              <a:solidFill>
                                <a:srgbClr val="FFFFFF"/>
                              </a:solidFill>
                              <a:ln w="9525">
                                <a:solidFill>
                                  <a:srgbClr val="000000"/>
                                </a:solidFill>
                                <a:miter lim="800000"/>
                                <a:headEnd/>
                                <a:tailEnd/>
                              </a:ln>
                            </wps:spPr>
                            <wps:txbx>
                              <w:txbxContent>
                                <w:p w14:paraId="72348446" w14:textId="77777777" w:rsidR="00463448" w:rsidRPr="00B966BB" w:rsidRDefault="00463448" w:rsidP="00463448">
                                  <w:pPr>
                                    <w:shd w:val="clear" w:color="auto" w:fill="DDD9C3" w:themeFill="background2" w:themeFillShade="E6"/>
                                    <w:rPr>
                                      <w:sz w:val="18"/>
                                      <w:szCs w:val="18"/>
                                    </w:rPr>
                                  </w:pPr>
                                  <w:r w:rsidRPr="003B14BF">
                                    <w:rPr>
                                      <w:b/>
                                      <w:sz w:val="18"/>
                                      <w:szCs w:val="18"/>
                                      <w:shd w:val="clear" w:color="auto" w:fill="DDD9C3" w:themeFill="background2" w:themeFillShade="E6"/>
                                    </w:rPr>
                                    <w:t xml:space="preserve">ASSESSMENT </w:t>
                                  </w:r>
                                  <w:r w:rsidRPr="003B14BF">
                                    <w:rPr>
                                      <w:sz w:val="18"/>
                                      <w:szCs w:val="18"/>
                                      <w:shd w:val="clear" w:color="auto" w:fill="DDD9C3" w:themeFill="background2" w:themeFillShade="E6"/>
                                    </w:rPr>
                                    <w:t xml:space="preserve">  </w:t>
                                  </w:r>
                                  <w:r w:rsidRPr="009A156D">
                                    <w:rPr>
                                      <w:sz w:val="16"/>
                                      <w:szCs w:val="16"/>
                                      <w:shd w:val="clear" w:color="auto" w:fill="DDD9C3" w:themeFill="background2" w:themeFillShade="E6"/>
                                    </w:rPr>
                                    <w:t>Open-ended questioning, ongoing peer discussion, sharing experiences, investigating results, predictions</w:t>
                                  </w:r>
                                  <w:r w:rsidR="00864D60">
                                    <w:rPr>
                                      <w:sz w:val="16"/>
                                      <w:szCs w:val="16"/>
                                      <w:shd w:val="clear" w:color="auto" w:fill="DDD9C3" w:themeFill="background2" w:themeFillShade="E6"/>
                                    </w:rPr>
                                    <w:t>, exploration</w:t>
                                  </w:r>
                                  <w:r w:rsidRPr="009A156D">
                                    <w:rPr>
                                      <w:sz w:val="16"/>
                                      <w:szCs w:val="16"/>
                                      <w:shd w:val="clear" w:color="auto" w:fill="DDD9C3" w:themeFill="background2" w:themeFillShade="E6"/>
                                    </w:rPr>
                                    <w:t xml:space="preserve"> and plenary</w:t>
                                  </w:r>
                                  <w:r w:rsidRPr="009A156D">
                                    <w:rPr>
                                      <w:sz w:val="16"/>
                                      <w:szCs w:val="16"/>
                                    </w:rPr>
                                    <w:t xml:space="preserv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4B1F" id="_x0000_s1030" type="#_x0000_t202" style="position:absolute;left:0;text-align:left;margin-left:350.25pt;margin-top:11.3pt;width:153.95pt;height:6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B9EwIAACYEAAAOAAAAZHJzL2Uyb0RvYy54bWysU9uO0zAQfUfiHyy/07SlKW3UdLV0KUJa&#10;LtLCBziO01jYHmO7TcrXM3ay3XJ7QeTB8mTGZ2bOnNnc9FqRk3BeginpbDKlRBgOtTSHkn75vH+x&#10;osQHZmqmwIiSnoWnN9vnzzadLcQcWlC1cARBjC86W9I2BFtkmeet0MxPwAqDzgacZgFNd8hqxzpE&#10;1yqbT6fLrANXWwdceI9/7wYn3Sb8phE8fGwaLwJRJcXaQjpdOqt4ZtsNKw6O2VbysQz2D1VoJg0m&#10;vUDdscDI0cnfoLTkDjw0YcJBZ9A0kovUA3Yzm/7SzUPLrEi9IDneXmjy/w+Wfzg92E+OhP419DjA&#10;1IS398C/emJg1zJzELfOQdcKVmPiWaQs66wvxqeRal/4CFJ176HGIbNjgATUN05HVrBPgug4gPOF&#10;dNEHwmPKdZ7PljklHH2rfPkyX6UUrHh8bZ0PbwVoEi8ldTjUhM5O9z7EaljxGBKTeVCy3kulkuEO&#10;1U45cmIogH36RvSfwpQhXUnX+TwfCPgrxDR9f4LQMqCSldTYxSWIFZG2N6ZOOgtMquGOJSsz8hip&#10;G0gMfdUTWZd0ERNEWiuoz0isg0G4uGh4acF9p6RD0ZbUfzsyJyhR7wwOZz1bLKLKk7HIX83RcNee&#10;6trDDEeokgZKhusupM2IvBm4xSE2MvH7VMlYMoox0T4uTlT7tZ2intZ7+wMAAP//AwBQSwMEFAAG&#10;AAgAAAAhAP92QDXhAAAACwEAAA8AAABkcnMvZG93bnJldi54bWxMj8tOwzAQRfdI/IM1SGwQtQnN&#10;gxCnQkgg2EFbwdZNpkmEPQ62m4a/x13BbkZzdOfcajUbzSZ0frAk4WYhgCE1th2ok7DdPF0XwHxQ&#10;1CptCSX8oIdVfX5WqbK1R3rHaR06FkPIl0pCH8JYcu6bHo3yCzsixdveOqNCXF3HW6eOMdxongiR&#10;caMGih96NeJjj83X+mAkFMuX6dO/3r59NNle34WrfHr+dlJeXswP98ACzuEPhpN+VIc6Ou3sgVrP&#10;tIRciDSiEpIkA3YChCiWwHZxSvMUeF3x/x3qXwAAAP//AwBQSwECLQAUAAYACAAAACEAtoM4kv4A&#10;AADhAQAAEwAAAAAAAAAAAAAAAAAAAAAAW0NvbnRlbnRfVHlwZXNdLnhtbFBLAQItABQABgAIAAAA&#10;IQA4/SH/1gAAAJQBAAALAAAAAAAAAAAAAAAAAC8BAABfcmVscy8ucmVsc1BLAQItABQABgAIAAAA&#10;IQAp4wB9EwIAACYEAAAOAAAAAAAAAAAAAAAAAC4CAABkcnMvZTJvRG9jLnhtbFBLAQItABQABgAI&#10;AAAAIQD/dkA14QAAAAsBAAAPAAAAAAAAAAAAAAAAAG0EAABkcnMvZG93bnJldi54bWxQSwUGAAAA&#10;AAQABADzAAAAewUAAAAA&#10;">
                      <v:textbox>
                        <w:txbxContent>
                          <w:p w14:paraId="72348446" w14:textId="77777777" w:rsidR="00463448" w:rsidRPr="00B966BB" w:rsidRDefault="00463448" w:rsidP="00463448">
                            <w:pPr>
                              <w:shd w:val="clear" w:color="auto" w:fill="DDD9C3" w:themeFill="background2" w:themeFillShade="E6"/>
                              <w:rPr>
                                <w:sz w:val="18"/>
                                <w:szCs w:val="18"/>
                              </w:rPr>
                            </w:pPr>
                            <w:r w:rsidRPr="003B14BF">
                              <w:rPr>
                                <w:b/>
                                <w:sz w:val="18"/>
                                <w:szCs w:val="18"/>
                                <w:shd w:val="clear" w:color="auto" w:fill="DDD9C3" w:themeFill="background2" w:themeFillShade="E6"/>
                              </w:rPr>
                              <w:t xml:space="preserve">ASSESSMENT </w:t>
                            </w:r>
                            <w:r w:rsidRPr="003B14BF">
                              <w:rPr>
                                <w:sz w:val="18"/>
                                <w:szCs w:val="18"/>
                                <w:shd w:val="clear" w:color="auto" w:fill="DDD9C3" w:themeFill="background2" w:themeFillShade="E6"/>
                              </w:rPr>
                              <w:t xml:space="preserve">  </w:t>
                            </w:r>
                            <w:r w:rsidRPr="009A156D">
                              <w:rPr>
                                <w:sz w:val="16"/>
                                <w:szCs w:val="16"/>
                                <w:shd w:val="clear" w:color="auto" w:fill="DDD9C3" w:themeFill="background2" w:themeFillShade="E6"/>
                              </w:rPr>
                              <w:t>Open-ended questioning, ongoing peer discussion, sharing experiences, investigating results, predictions</w:t>
                            </w:r>
                            <w:r w:rsidR="00864D60">
                              <w:rPr>
                                <w:sz w:val="16"/>
                                <w:szCs w:val="16"/>
                                <w:shd w:val="clear" w:color="auto" w:fill="DDD9C3" w:themeFill="background2" w:themeFillShade="E6"/>
                              </w:rPr>
                              <w:t>, exploration</w:t>
                            </w:r>
                            <w:r w:rsidRPr="009A156D">
                              <w:rPr>
                                <w:sz w:val="16"/>
                                <w:szCs w:val="16"/>
                                <w:shd w:val="clear" w:color="auto" w:fill="DDD9C3" w:themeFill="background2" w:themeFillShade="E6"/>
                              </w:rPr>
                              <w:t xml:space="preserve"> and plenary</w:t>
                            </w:r>
                            <w:r w:rsidRPr="009A156D">
                              <w:rPr>
                                <w:sz w:val="16"/>
                                <w:szCs w:val="16"/>
                              </w:rPr>
                              <w:t xml:space="preserve"> sessions.</w:t>
                            </w:r>
                          </w:p>
                        </w:txbxContent>
                      </v:textbox>
                    </v:shape>
                  </w:pict>
                </mc:Fallback>
              </mc:AlternateContent>
            </w:r>
            <w:r w:rsidR="00463448" w:rsidRPr="00D14022">
              <w:rPr>
                <w:rFonts w:eastAsia="Times New Roman" w:cs="Arial"/>
                <w:sz w:val="20"/>
                <w:szCs w:val="20"/>
                <w:lang w:eastAsia="en-GB"/>
              </w:rPr>
              <w:t xml:space="preserve">Field sketch of </w:t>
            </w:r>
            <w:r w:rsidR="00864D60">
              <w:rPr>
                <w:rFonts w:eastAsia="Times New Roman" w:cs="Arial"/>
                <w:sz w:val="20"/>
                <w:szCs w:val="20"/>
                <w:lang w:eastAsia="en-GB"/>
              </w:rPr>
              <w:t>Seventy Acres Lake</w:t>
            </w:r>
          </w:p>
          <w:p w14:paraId="7D1D9797" w14:textId="478CB63F" w:rsidR="00EB3C05" w:rsidRPr="00864D60" w:rsidRDefault="00864D60" w:rsidP="00864D60">
            <w:pPr>
              <w:pStyle w:val="ListParagraph"/>
              <w:numPr>
                <w:ilvl w:val="0"/>
                <w:numId w:val="3"/>
              </w:numPr>
              <w:rPr>
                <w:rFonts w:eastAsia="Times New Roman" w:cs="Arial"/>
                <w:sz w:val="20"/>
                <w:szCs w:val="20"/>
                <w:lang w:eastAsia="en-GB"/>
              </w:rPr>
            </w:pPr>
            <w:r w:rsidRPr="00864D60">
              <w:rPr>
                <w:rFonts w:eastAsia="Times New Roman" w:cs="Arial"/>
                <w:sz w:val="20"/>
                <w:szCs w:val="20"/>
                <w:lang w:eastAsia="en-GB"/>
              </w:rPr>
              <w:t xml:space="preserve">Visit the Wildlife Discovery centre for pupils </w:t>
            </w:r>
            <w:r>
              <w:rPr>
                <w:rFonts w:eastAsia="Times New Roman" w:cs="Arial"/>
                <w:sz w:val="20"/>
                <w:szCs w:val="20"/>
                <w:lang w:eastAsia="en-GB"/>
              </w:rPr>
              <w:t>led learning</w:t>
            </w:r>
          </w:p>
          <w:p w14:paraId="734D8772" w14:textId="77777777" w:rsidR="00253661" w:rsidRPr="00D14022" w:rsidRDefault="00253661" w:rsidP="00253661">
            <w:pPr>
              <w:rPr>
                <w:rFonts w:eastAsia="Times New Roman" w:cs="Arial"/>
                <w:lang w:eastAsia="en-GB"/>
              </w:rPr>
            </w:pPr>
          </w:p>
          <w:p w14:paraId="00521515" w14:textId="77777777" w:rsidR="00001740" w:rsidRPr="00D14022" w:rsidRDefault="00001740" w:rsidP="0043396E">
            <w:pPr>
              <w:shd w:val="clear" w:color="auto" w:fill="4F6228" w:themeFill="accent3" w:themeFillShade="80"/>
              <w:rPr>
                <w:rFonts w:eastAsia="Times New Roman" w:cs="Arial"/>
                <w:color w:val="FFFFFF" w:themeColor="background1"/>
                <w:sz w:val="24"/>
                <w:szCs w:val="24"/>
                <w:lang w:eastAsia="en-GB"/>
              </w:rPr>
            </w:pPr>
            <w:r w:rsidRPr="00D14022">
              <w:rPr>
                <w:rFonts w:eastAsia="Times New Roman" w:cs="Arial"/>
                <w:color w:val="FFFFFF" w:themeColor="background1"/>
                <w:sz w:val="24"/>
                <w:szCs w:val="24"/>
                <w:lang w:eastAsia="en-GB"/>
              </w:rPr>
              <w:t>L</w:t>
            </w:r>
            <w:r w:rsidR="00594AD0" w:rsidRPr="00D14022">
              <w:rPr>
                <w:rFonts w:eastAsia="Times New Roman" w:cs="Arial"/>
                <w:color w:val="FFFFFF" w:themeColor="background1"/>
                <w:sz w:val="24"/>
                <w:szCs w:val="24"/>
                <w:lang w:eastAsia="en-GB"/>
              </w:rPr>
              <w:t>EARNING OUTCOMES</w:t>
            </w:r>
          </w:p>
          <w:p w14:paraId="67FF730F" w14:textId="77777777" w:rsidR="006F7C47" w:rsidRPr="00D14022" w:rsidRDefault="006F7C47" w:rsidP="007A2FE0">
            <w:pPr>
              <w:ind w:left="360"/>
              <w:rPr>
                <w:rFonts w:eastAsia="Times New Roman" w:cs="Times New Roman"/>
                <w:i/>
                <w:lang w:val="en-US"/>
              </w:rPr>
            </w:pPr>
          </w:p>
          <w:p w14:paraId="4DEDFBA3" w14:textId="0C33CAC8" w:rsidR="007A2FE0" w:rsidRPr="00D14022" w:rsidRDefault="00666C5D" w:rsidP="007A2FE0">
            <w:pPr>
              <w:ind w:left="360"/>
              <w:rPr>
                <w:rFonts w:eastAsia="Times New Roman" w:cs="Times New Roman"/>
                <w:sz w:val="20"/>
                <w:szCs w:val="20"/>
                <w:lang w:val="en-US"/>
              </w:rPr>
            </w:pPr>
            <w:r w:rsidRPr="00455EF1">
              <w:rPr>
                <w:rFonts w:eastAsia="Times New Roman" w:cs="Times New Roman"/>
                <w:i/>
                <w:sz w:val="20"/>
                <w:szCs w:val="20"/>
                <w:lang w:val="en-US"/>
              </w:rPr>
              <w:t xml:space="preserve">Most </w:t>
            </w:r>
            <w:r w:rsidR="007070EF" w:rsidRPr="00455EF1">
              <w:rPr>
                <w:rFonts w:eastAsia="Times New Roman" w:cs="Times New Roman"/>
                <w:i/>
                <w:sz w:val="20"/>
                <w:szCs w:val="20"/>
                <w:lang w:val="en-US"/>
              </w:rPr>
              <w:t>students</w:t>
            </w:r>
            <w:r w:rsidRPr="00D14022">
              <w:rPr>
                <w:rFonts w:eastAsia="Times New Roman" w:cs="Times New Roman"/>
                <w:i/>
                <w:sz w:val="20"/>
                <w:szCs w:val="20"/>
                <w:lang w:val="en-US"/>
              </w:rPr>
              <w:t xml:space="preserve"> will be able to</w:t>
            </w:r>
            <w:r w:rsidRPr="00D14022">
              <w:rPr>
                <w:rFonts w:eastAsia="Times New Roman" w:cs="Times New Roman"/>
                <w:sz w:val="20"/>
                <w:szCs w:val="20"/>
                <w:lang w:val="en-US"/>
              </w:rPr>
              <w:t>:</w:t>
            </w:r>
            <w:r w:rsidR="00C05370" w:rsidRPr="00D14022">
              <w:rPr>
                <w:rFonts w:eastAsia="Times New Roman" w:cs="Times New Roman"/>
                <w:sz w:val="20"/>
                <w:szCs w:val="20"/>
                <w:lang w:val="en-US"/>
              </w:rPr>
              <w:t xml:space="preserve">              </w:t>
            </w:r>
          </w:p>
          <w:p w14:paraId="3DDB87BD" w14:textId="77777777" w:rsidR="00001740" w:rsidRPr="00D14022" w:rsidRDefault="00864D60" w:rsidP="00001740">
            <w:pPr>
              <w:numPr>
                <w:ilvl w:val="0"/>
                <w:numId w:val="4"/>
              </w:numPr>
              <w:rPr>
                <w:rFonts w:eastAsia="Times New Roman" w:cs="Times New Roman"/>
                <w:sz w:val="20"/>
                <w:szCs w:val="20"/>
                <w:lang w:val="en-US"/>
              </w:rPr>
            </w:pPr>
            <w:r w:rsidRPr="00D14022">
              <w:rPr>
                <w:rFonts w:eastAsia="Times New Roman" w:cs="Times New Roman"/>
                <w:i/>
                <w:noProof/>
                <w:sz w:val="20"/>
                <w:szCs w:val="20"/>
                <w:lang w:eastAsia="en-GB"/>
              </w:rPr>
              <mc:AlternateContent>
                <mc:Choice Requires="wps">
                  <w:drawing>
                    <wp:anchor distT="0" distB="0" distL="114300" distR="114300" simplePos="0" relativeHeight="251672576" behindDoc="0" locked="0" layoutInCell="1" allowOverlap="1" wp14:anchorId="03779DFE" wp14:editId="42B53C23">
                      <wp:simplePos x="0" y="0"/>
                      <wp:positionH relativeFrom="column">
                        <wp:posOffset>4450715</wp:posOffset>
                      </wp:positionH>
                      <wp:positionV relativeFrom="paragraph">
                        <wp:posOffset>94615</wp:posOffset>
                      </wp:positionV>
                      <wp:extent cx="1945005" cy="636905"/>
                      <wp:effectExtent l="0" t="0" r="17145"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636905"/>
                              </a:xfrm>
                              <a:prstGeom prst="rect">
                                <a:avLst/>
                              </a:prstGeom>
                              <a:solidFill>
                                <a:srgbClr val="FFFFFF"/>
                              </a:solidFill>
                              <a:ln w="9525">
                                <a:solidFill>
                                  <a:srgbClr val="000000"/>
                                </a:solidFill>
                                <a:miter lim="800000"/>
                                <a:headEnd/>
                                <a:tailEnd/>
                              </a:ln>
                            </wps:spPr>
                            <wps:txbx>
                              <w:txbxContent>
                                <w:p w14:paraId="583F2FD0"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w:t>
                                  </w:r>
                                  <w:r w:rsidRPr="009A156D">
                                    <w:rPr>
                                      <w:sz w:val="16"/>
                                      <w:szCs w:val="16"/>
                                    </w:rPr>
                                    <w:t xml:space="preserve">Please see our website regarding lunch waste and our recycling </w:t>
                                  </w:r>
                                  <w:r w:rsidR="0027057C" w:rsidRPr="009A156D">
                                    <w:rPr>
                                      <w:sz w:val="16"/>
                                      <w:szCs w:val="16"/>
                                    </w:rPr>
                                    <w:t>policies</w:t>
                                  </w:r>
                                  <w:r w:rsidR="008C27F9" w:rsidRPr="00B966BB">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9DFE" id="_x0000_s1031" type="#_x0000_t202" style="position:absolute;left:0;text-align:left;margin-left:350.45pt;margin-top:7.45pt;width:153.15pt;height:5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PEgIAACYEAAAOAAAAZHJzL2Uyb0RvYy54bWysU9tu2zAMfR+wfxD0vtjJkqwx4hRdugwD&#10;ugvQ7QMUWY6FyaJGKbG7rx8lu2l2exnmB4E0qUPy8Gh93beGnRR6Dbbk00nOmbISKm0PJf/yeffi&#10;ijMfhK2EAatK/qA8v948f7buXKFm0ICpFDICsb7oXMmbEFyRZV42qhV+Ak5ZCtaArQjk4iGrUHSE&#10;3ppslufLrAOsHIJU3tPf2yHINwm/rpUMH+vaq8BMyam3kE5M5z6e2WYtigMK12g5tiH+oYtWaEtF&#10;z1C3Igh2RP0bVKslgoc6TCS0GdS1lirNQNNM81+muW+EU2kWIse7M03+/8HKD6d79wlZ6F9DTwtM&#10;Q3h3B/KrZxa2jbAHdYMIXaNERYWnkbKsc74Yr0aqfeEjyL57DxUtWRwDJKC+xjayQnMyQqcFPJxJ&#10;V31gMpZczRd5vuBMUmz5crkiO5YQxeNthz68VdCyaJQcaakJXZzufBhSH1NiMQ9GVzttTHLwsN8a&#10;ZCdBAtilb0T/Kc1Y1pV8tZgtBgL+CpGn708QrQ6kZKPbkl+dk0QRaXtjq6SzILQZbJrO2JHHSN1A&#10;Yuj3PdNVyRMDkdY9VA9ELMIgXHpoZDSA3znrSLQl99+OAhVn5p2l5aym83lUeXLmi1czcvAysr+M&#10;CCsJquSBs8HchvQyIm8WbmiJtU78PnUytkxiTBsaH05U+6Wfsp6e9+YHAAAA//8DAFBLAwQUAAYA&#10;CAAAACEAQH10ZeAAAAALAQAADwAAAGRycy9kb3ducmV2LnhtbEyPzU7DMBCE70i8g7VIXFBrN5Sm&#10;DXEqhASiN2gRXN14m0T4J9huGt6e7QlOu6sZzX5Trkdr2IAhdt5JmE0FMHS1151rJLzvniZLYDEp&#10;p5XxDiX8YIR1dXlRqkL7k3vDYZsaRiEuFkpCm1JfcB7rFq2KU9+jI+3gg1WJztBwHdSJwq3hmRAL&#10;blXn6EOrenxssf7aHq2E5fxl+Iyb29ePenEwq3STD8/fQcrrq/HhHljCMf2Z4YxP6FAR094fnY7M&#10;SMiFWJGVhDnNs0GIPAO2p212lwGvSv6/Q/ULAAD//wMAUEsBAi0AFAAGAAgAAAAhALaDOJL+AAAA&#10;4QEAABMAAAAAAAAAAAAAAAAAAAAAAFtDb250ZW50X1R5cGVzXS54bWxQSwECLQAUAAYACAAAACEA&#10;OP0h/9YAAACUAQAACwAAAAAAAAAAAAAAAAAvAQAAX3JlbHMvLnJlbHNQSwECLQAUAAYACAAAACEA&#10;JR/1jxICAAAmBAAADgAAAAAAAAAAAAAAAAAuAgAAZHJzL2Uyb0RvYy54bWxQSwECLQAUAAYACAAA&#10;ACEAQH10ZeAAAAALAQAADwAAAAAAAAAAAAAAAABsBAAAZHJzL2Rvd25yZXYueG1sUEsFBgAAAAAE&#10;AAQA8wAAAHkFAAAAAA==&#10;">
                      <v:textbox>
                        <w:txbxContent>
                          <w:p w14:paraId="583F2FD0" w14:textId="77777777" w:rsidR="00C05370" w:rsidRPr="00B966BB" w:rsidRDefault="009B51A7" w:rsidP="003B14BF">
                            <w:pPr>
                              <w:shd w:val="clear" w:color="auto" w:fill="DDD9C3" w:themeFill="background2" w:themeFillShade="E6"/>
                              <w:rPr>
                                <w:sz w:val="18"/>
                                <w:szCs w:val="18"/>
                              </w:rPr>
                            </w:pPr>
                            <w:r w:rsidRPr="00B966BB">
                              <w:rPr>
                                <w:b/>
                                <w:sz w:val="20"/>
                                <w:szCs w:val="20"/>
                              </w:rPr>
                              <w:t>WASTE AND RECYLING</w:t>
                            </w:r>
                            <w:r w:rsidRPr="00B966BB">
                              <w:rPr>
                                <w:sz w:val="18"/>
                                <w:szCs w:val="18"/>
                              </w:rPr>
                              <w:t xml:space="preserve">   </w:t>
                            </w:r>
                            <w:r w:rsidRPr="009A156D">
                              <w:rPr>
                                <w:sz w:val="16"/>
                                <w:szCs w:val="16"/>
                              </w:rPr>
                              <w:t xml:space="preserve">Please see our website regarding lunch waste and our recycling </w:t>
                            </w:r>
                            <w:r w:rsidR="0027057C" w:rsidRPr="009A156D">
                              <w:rPr>
                                <w:sz w:val="16"/>
                                <w:szCs w:val="16"/>
                              </w:rPr>
                              <w:t>policies</w:t>
                            </w:r>
                            <w:r w:rsidR="008C27F9" w:rsidRPr="00B966BB">
                              <w:rPr>
                                <w:sz w:val="18"/>
                                <w:szCs w:val="18"/>
                              </w:rPr>
                              <w:t>.</w:t>
                            </w:r>
                          </w:p>
                        </w:txbxContent>
                      </v:textbox>
                    </v:shape>
                  </w:pict>
                </mc:Fallback>
              </mc:AlternateContent>
            </w:r>
            <w:r w:rsidR="00001740" w:rsidRPr="00D14022">
              <w:rPr>
                <w:rFonts w:eastAsia="Times New Roman" w:cs="Times New Roman"/>
                <w:sz w:val="20"/>
                <w:szCs w:val="20"/>
                <w:lang w:val="en-US"/>
              </w:rPr>
              <w:t>List at least five key safety precautions required when outdoors near rivers.</w:t>
            </w:r>
          </w:p>
          <w:p w14:paraId="29F32A3D" w14:textId="77777777" w:rsidR="008C27F9" w:rsidRPr="00D14022" w:rsidRDefault="00001740" w:rsidP="00001740">
            <w:pPr>
              <w:numPr>
                <w:ilvl w:val="0"/>
                <w:numId w:val="4"/>
              </w:numPr>
              <w:rPr>
                <w:rFonts w:eastAsia="Times New Roman" w:cs="Times New Roman"/>
                <w:sz w:val="20"/>
                <w:szCs w:val="20"/>
                <w:lang w:val="en-US"/>
              </w:rPr>
            </w:pPr>
            <w:r w:rsidRPr="00D14022">
              <w:rPr>
                <w:rFonts w:eastAsia="Times New Roman" w:cs="Times New Roman"/>
                <w:sz w:val="20"/>
                <w:szCs w:val="20"/>
                <w:lang w:val="en-US"/>
              </w:rPr>
              <w:t xml:space="preserve">Identify and list the geographical river features and terms: River; Current; </w:t>
            </w:r>
          </w:p>
          <w:p w14:paraId="70A8320F" w14:textId="77777777" w:rsidR="008C27F9" w:rsidRPr="00D14022" w:rsidRDefault="008C27F9" w:rsidP="008C27F9">
            <w:pPr>
              <w:rPr>
                <w:rFonts w:eastAsia="Times New Roman" w:cs="Times New Roman"/>
                <w:sz w:val="20"/>
                <w:szCs w:val="20"/>
                <w:lang w:val="en-US"/>
              </w:rPr>
            </w:pPr>
            <w:r w:rsidRPr="00D14022">
              <w:rPr>
                <w:rFonts w:eastAsia="Times New Roman" w:cs="Times New Roman"/>
                <w:sz w:val="20"/>
                <w:szCs w:val="20"/>
                <w:lang w:val="en-US"/>
              </w:rPr>
              <w:t xml:space="preserve">               W</w:t>
            </w:r>
            <w:r w:rsidR="00001740" w:rsidRPr="00D14022">
              <w:rPr>
                <w:rFonts w:eastAsia="Times New Roman" w:cs="Times New Roman"/>
                <w:sz w:val="20"/>
                <w:szCs w:val="20"/>
                <w:lang w:val="en-US"/>
              </w:rPr>
              <w:t xml:space="preserve">aterbird; Source; Mouth; Watershed; Basin; Habitat; Tributary; Confluence; </w:t>
            </w:r>
          </w:p>
          <w:p w14:paraId="7F9569B9" w14:textId="58B4CFAA" w:rsidR="00001740" w:rsidRPr="00D14022" w:rsidRDefault="008C27F9" w:rsidP="008C27F9">
            <w:pPr>
              <w:rPr>
                <w:rFonts w:eastAsia="Times New Roman" w:cs="Times New Roman"/>
                <w:sz w:val="20"/>
                <w:szCs w:val="20"/>
                <w:lang w:val="en-US"/>
              </w:rPr>
            </w:pPr>
            <w:r w:rsidRPr="00D14022">
              <w:rPr>
                <w:rFonts w:eastAsia="Times New Roman" w:cs="Times New Roman"/>
                <w:sz w:val="20"/>
                <w:szCs w:val="20"/>
                <w:lang w:val="en-US"/>
              </w:rPr>
              <w:t xml:space="preserve">               </w:t>
            </w:r>
            <w:r w:rsidR="00001740" w:rsidRPr="00D14022">
              <w:rPr>
                <w:rFonts w:eastAsia="Times New Roman" w:cs="Times New Roman"/>
                <w:sz w:val="20"/>
                <w:szCs w:val="20"/>
                <w:lang w:val="en-US"/>
              </w:rPr>
              <w:t xml:space="preserve">Meander; Erosion; </w:t>
            </w:r>
            <w:r w:rsidR="00001740" w:rsidRPr="00455EF1">
              <w:rPr>
                <w:rFonts w:eastAsia="Times New Roman" w:cs="Times New Roman"/>
                <w:sz w:val="20"/>
                <w:szCs w:val="20"/>
                <w:lang w:val="en-US"/>
              </w:rPr>
              <w:t>Flow</w:t>
            </w:r>
            <w:r w:rsidR="00AA42A7" w:rsidRPr="00455EF1">
              <w:rPr>
                <w:rFonts w:eastAsia="Times New Roman" w:cs="Times New Roman"/>
                <w:sz w:val="20"/>
                <w:szCs w:val="20"/>
                <w:lang w:val="en-US"/>
              </w:rPr>
              <w:t>.</w:t>
            </w:r>
          </w:p>
          <w:p w14:paraId="2205DD36" w14:textId="77777777" w:rsidR="00937780" w:rsidRDefault="00001740" w:rsidP="00937780">
            <w:pPr>
              <w:numPr>
                <w:ilvl w:val="0"/>
                <w:numId w:val="4"/>
              </w:numPr>
              <w:rPr>
                <w:rFonts w:eastAsia="Times New Roman" w:cs="Arial"/>
                <w:sz w:val="20"/>
                <w:szCs w:val="20"/>
                <w:lang w:eastAsia="en-GB"/>
              </w:rPr>
            </w:pPr>
            <w:r w:rsidRPr="00D14022">
              <w:rPr>
                <w:rFonts w:eastAsia="Times New Roman" w:cs="Arial"/>
                <w:sz w:val="20"/>
                <w:szCs w:val="20"/>
                <w:lang w:eastAsia="en-GB"/>
              </w:rPr>
              <w:t>Identify at least three types of the waterfowl found on the</w:t>
            </w:r>
            <w:r w:rsidR="00937780">
              <w:rPr>
                <w:rFonts w:eastAsia="Times New Roman" w:cs="Arial"/>
                <w:sz w:val="20"/>
                <w:szCs w:val="20"/>
                <w:lang w:eastAsia="en-GB"/>
              </w:rPr>
              <w:t xml:space="preserve"> Old River Lee,</w:t>
            </w:r>
          </w:p>
          <w:p w14:paraId="560435F6" w14:textId="77777777" w:rsidR="00001740" w:rsidRPr="00937780" w:rsidRDefault="00864D60" w:rsidP="00937780">
            <w:pPr>
              <w:ind w:left="709"/>
              <w:rPr>
                <w:rFonts w:eastAsia="Times New Roman" w:cs="Arial"/>
                <w:sz w:val="20"/>
                <w:szCs w:val="20"/>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70528" behindDoc="0" locked="0" layoutInCell="1" allowOverlap="1" wp14:anchorId="1BE11586" wp14:editId="0E191A19">
                      <wp:simplePos x="0" y="0"/>
                      <wp:positionH relativeFrom="column">
                        <wp:posOffset>4429760</wp:posOffset>
                      </wp:positionH>
                      <wp:positionV relativeFrom="paragraph">
                        <wp:posOffset>36195</wp:posOffset>
                      </wp:positionV>
                      <wp:extent cx="1954530" cy="749300"/>
                      <wp:effectExtent l="0" t="0" r="2667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749300"/>
                              </a:xfrm>
                              <a:prstGeom prst="rect">
                                <a:avLst/>
                              </a:prstGeom>
                              <a:solidFill>
                                <a:srgbClr val="FFFFFF"/>
                              </a:solidFill>
                              <a:ln w="9525">
                                <a:solidFill>
                                  <a:srgbClr val="000000"/>
                                </a:solidFill>
                                <a:miter lim="800000"/>
                                <a:headEnd/>
                                <a:tailEnd/>
                              </a:ln>
                            </wps:spPr>
                            <wps:txbx>
                              <w:txbxContent>
                                <w:p w14:paraId="03D09177" w14:textId="308EEC5B" w:rsidR="006F7C47"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1437C8" w:rsidRPr="00455EF1">
                                    <w:rPr>
                                      <w:sz w:val="16"/>
                                      <w:szCs w:val="16"/>
                                    </w:rPr>
                                    <w:t>Students</w:t>
                                  </w:r>
                                  <w:r w:rsidR="006F7C47" w:rsidRPr="00455EF1">
                                    <w:rPr>
                                      <w:sz w:val="16"/>
                                      <w:szCs w:val="16"/>
                                    </w:rPr>
                                    <w:t xml:space="preserve"> </w:t>
                                  </w:r>
                                  <w:r w:rsidR="0025750E" w:rsidRPr="00455EF1">
                                    <w:rPr>
                                      <w:sz w:val="16"/>
                                      <w:szCs w:val="16"/>
                                    </w:rPr>
                                    <w:t>can</w:t>
                                  </w:r>
                                  <w:r w:rsidR="0025750E">
                                    <w:rPr>
                                      <w:sz w:val="16"/>
                                      <w:szCs w:val="16"/>
                                    </w:rPr>
                                    <w:t xml:space="preserve">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0" w:history="1">
                                    <w:r w:rsidR="003C559E" w:rsidRPr="007E3261">
                                      <w:rPr>
                                        <w:rStyle w:val="Hyperlink"/>
                                        <w:sz w:val="16"/>
                                        <w:szCs w:val="16"/>
                                      </w:rPr>
                                      <w:t>learning@leevalleypark.org.uk</w:t>
                                    </w:r>
                                  </w:hyperlink>
                                </w:p>
                                <w:p w14:paraId="243BA994" w14:textId="77777777" w:rsidR="00AC5285" w:rsidRPr="008C27F9" w:rsidRDefault="00AC5285">
                                  <w:pPr>
                                    <w:rPr>
                                      <w:b/>
                                      <w:sz w:val="16"/>
                                      <w:szCs w:val="16"/>
                                    </w:rPr>
                                  </w:pPr>
                                </w:p>
                                <w:p w14:paraId="1FE54EA3" w14:textId="77777777" w:rsidR="008C27F9" w:rsidRPr="008C27F9" w:rsidRDefault="008C27F9">
                                  <w:pPr>
                                    <w:rPr>
                                      <w:b/>
                                      <w:sz w:val="18"/>
                                      <w:szCs w:val="18"/>
                                    </w:rPr>
                                  </w:pPr>
                                </w:p>
                                <w:p w14:paraId="3B067BB6" w14:textId="77777777" w:rsidR="008C27F9" w:rsidRPr="006F7C47" w:rsidRDefault="008C27F9">
                                  <w:pPr>
                                    <w:rPr>
                                      <w:b/>
                                      <w:sz w:val="18"/>
                                      <w:szCs w:val="18"/>
                                    </w:rPr>
                                  </w:pPr>
                                </w:p>
                                <w:p w14:paraId="02C4CD50" w14:textId="77777777" w:rsidR="006F7C47" w:rsidRDefault="006F7C47">
                                  <w:pPr>
                                    <w:rPr>
                                      <w:sz w:val="18"/>
                                      <w:szCs w:val="18"/>
                                    </w:rPr>
                                  </w:pPr>
                                </w:p>
                                <w:p w14:paraId="53052185" w14:textId="77777777" w:rsidR="006F7C47" w:rsidRDefault="006F7C47">
                                  <w:pPr>
                                    <w:rPr>
                                      <w:sz w:val="18"/>
                                      <w:szCs w:val="18"/>
                                    </w:rPr>
                                  </w:pPr>
                                  <w:r>
                                    <w:rPr>
                                      <w:sz w:val="18"/>
                                      <w:szCs w:val="18"/>
                                    </w:rPr>
                                    <w:t>v</w:t>
                                  </w:r>
                                </w:p>
                                <w:p w14:paraId="06E3D2A6" w14:textId="77777777" w:rsidR="006F7C47" w:rsidRPr="006F7C47" w:rsidRDefault="006F7C47">
                                  <w:pPr>
                                    <w:rPr>
                                      <w:sz w:val="18"/>
                                      <w:szCs w:val="18"/>
                                    </w:rPr>
                                  </w:pPr>
                                </w:p>
                                <w:p w14:paraId="6D14E0ED" w14:textId="77777777" w:rsidR="006F7C47" w:rsidRDefault="006F7C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1586" id="_x0000_s1032" type="#_x0000_t202" style="position:absolute;left:0;text-align:left;margin-left:348.8pt;margin-top:2.85pt;width:153.9pt;height: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ZzFAIAACYEAAAOAAAAZHJzL2Uyb0RvYy54bWysU9tu2zAMfR+wfxD0vthJk7Yx4hRdugwD&#10;ugvQ7QNkWY6FyaJGKbG7rx8lp2nQbS/D/CCIJnVIHh6ubobOsINCr8GWfDrJOVNWQq3truTfvm7f&#10;XHPmg7C1MGBVyR+V5zfr169WvSvUDFowtUJGINYXvSt5G4IrsszLVnXCT8ApS84GsBOBTNxlNYqe&#10;0DuTzfL8MusBa4cglff092508nXCbxolw+em8SowU3KqLaQT01nFM1uvRLFD4Votj2WIf6iiE9pS&#10;0hPUnQiC7VH/BtVpieChCRMJXQZNo6VKPVA30/xFNw+tcCr1QuR4d6LJ/z9Y+enw4L4gC8NbGGiA&#10;qQnv7kF+98zCphV2p24RoW+VqCnxNFKW9c4Xx6eRal/4CFL1H6GmIYt9gAQ0NNhFVqhPRug0gMcT&#10;6WoITMaUy8V8cUEuSb6r+fIiT1PJRPH02qEP7xV0LF5KjjTUhC4O9z7EakTxFBKTeTC63mpjkoG7&#10;amOQHQQJYJu+1MCLMGNZX/LlYrYYCfgrRJ6+P0F0OpCSje5Kfn0KEkWk7Z2tk86C0Ga8U8nGHnmM&#10;1I0khqEamK5LfhkTRForqB+JWIRRuLRodGkBf3LWk2hL7n/sBSrOzAdLw1lO5/Oo8mTMF1czMvDc&#10;U517hJUEVfLA2XjdhLQZkTcLtzTERid+nys5lkxiTLQfFyeq/dxOUc/rvf4FAAD//wMAUEsDBBQA&#10;BgAIAAAAIQBHXKoF4AAAAAoBAAAPAAAAZHJzL2Rvd25yZXYueG1sTI/NTsMwEITvSLyDtUhcELXp&#10;T9KGOBVCAsEN2gqubrxNIux1sN00vD3uCW6zmtHMt+V6tIYN6EPnSMLdRABDqp3uqJGw2z7dLoGF&#10;qEgr4wgl/GCAdXV5UapCuxO947CJDUslFAoloY2xLzgPdYtWhYnrkZJ3cN6qmE7fcO3VKZVbw6dC&#10;ZNyqjtJCq3p8bLH+2hythOX8ZfgMr7O3jzo7mFW8yYfnby/l9dX4cA8s4hj/wnDGT+hQJaa9O5IO&#10;zEjIVnmWohIWObCzL8RiDmyf1HSWA69K/v+F6hcAAP//AwBQSwECLQAUAAYACAAAACEAtoM4kv4A&#10;AADhAQAAEwAAAAAAAAAAAAAAAAAAAAAAW0NvbnRlbnRfVHlwZXNdLnhtbFBLAQItABQABgAIAAAA&#10;IQA4/SH/1gAAAJQBAAALAAAAAAAAAAAAAAAAAC8BAABfcmVscy8ucmVsc1BLAQItABQABgAIAAAA&#10;IQAkSvZzFAIAACYEAAAOAAAAAAAAAAAAAAAAAC4CAABkcnMvZTJvRG9jLnhtbFBLAQItABQABgAI&#10;AAAAIQBHXKoF4AAAAAoBAAAPAAAAAAAAAAAAAAAAAG4EAABkcnMvZG93bnJldi54bWxQSwUGAAAA&#10;AAQABADzAAAAewUAAAAA&#10;">
                      <v:textbox>
                        <w:txbxContent>
                          <w:p w14:paraId="03D09177" w14:textId="308EEC5B" w:rsidR="006F7C47" w:rsidRDefault="008C27F9" w:rsidP="003B14BF">
                            <w:pPr>
                              <w:shd w:val="clear" w:color="auto" w:fill="DDD9C3" w:themeFill="background2" w:themeFillShade="E6"/>
                              <w:spacing w:after="0"/>
                              <w:rPr>
                                <w:sz w:val="16"/>
                                <w:szCs w:val="16"/>
                              </w:rPr>
                            </w:pPr>
                            <w:r w:rsidRPr="00B966BB">
                              <w:rPr>
                                <w:b/>
                                <w:sz w:val="20"/>
                                <w:szCs w:val="20"/>
                              </w:rPr>
                              <w:t>POST VISIT</w:t>
                            </w:r>
                            <w:r w:rsidR="00606833">
                              <w:rPr>
                                <w:b/>
                                <w:sz w:val="18"/>
                                <w:szCs w:val="18"/>
                              </w:rPr>
                              <w:t xml:space="preserve">   </w:t>
                            </w:r>
                            <w:r w:rsidR="001437C8" w:rsidRPr="00455EF1">
                              <w:rPr>
                                <w:sz w:val="16"/>
                                <w:szCs w:val="16"/>
                              </w:rPr>
                              <w:t>Students</w:t>
                            </w:r>
                            <w:r w:rsidR="006F7C47" w:rsidRPr="00455EF1">
                              <w:rPr>
                                <w:sz w:val="16"/>
                                <w:szCs w:val="16"/>
                              </w:rPr>
                              <w:t xml:space="preserve"> </w:t>
                            </w:r>
                            <w:r w:rsidR="0025750E" w:rsidRPr="00455EF1">
                              <w:rPr>
                                <w:sz w:val="16"/>
                                <w:szCs w:val="16"/>
                              </w:rPr>
                              <w:t>can</w:t>
                            </w:r>
                            <w:r w:rsidR="0025750E">
                              <w:rPr>
                                <w:sz w:val="16"/>
                                <w:szCs w:val="16"/>
                              </w:rPr>
                              <w:t xml:space="preserve"> </w:t>
                            </w:r>
                            <w:r w:rsidR="00AC5285">
                              <w:rPr>
                                <w:sz w:val="16"/>
                                <w:szCs w:val="16"/>
                              </w:rPr>
                              <w:t>send</w:t>
                            </w:r>
                            <w:r w:rsidR="00FB3E49">
                              <w:rPr>
                                <w:sz w:val="16"/>
                                <w:szCs w:val="16"/>
                              </w:rPr>
                              <w:t xml:space="preserve"> </w:t>
                            </w:r>
                            <w:r w:rsidR="00AC5285">
                              <w:rPr>
                                <w:sz w:val="16"/>
                                <w:szCs w:val="16"/>
                              </w:rPr>
                              <w:t>their</w:t>
                            </w:r>
                            <w:r w:rsidR="007E2532">
                              <w:rPr>
                                <w:sz w:val="16"/>
                                <w:szCs w:val="16"/>
                              </w:rPr>
                              <w:t xml:space="preserve"> trip</w:t>
                            </w:r>
                            <w:r w:rsidR="00AC5285">
                              <w:rPr>
                                <w:sz w:val="16"/>
                                <w:szCs w:val="16"/>
                              </w:rPr>
                              <w:t xml:space="preserve"> inspired</w:t>
                            </w:r>
                            <w:r w:rsidR="0025750E">
                              <w:rPr>
                                <w:sz w:val="16"/>
                                <w:szCs w:val="16"/>
                              </w:rPr>
                              <w:t xml:space="preserve"> letters,</w:t>
                            </w:r>
                            <w:r w:rsidR="00AC5285">
                              <w:rPr>
                                <w:sz w:val="16"/>
                                <w:szCs w:val="16"/>
                              </w:rPr>
                              <w:t xml:space="preserve"> poems</w:t>
                            </w:r>
                            <w:r w:rsidR="00FB3E49">
                              <w:rPr>
                                <w:sz w:val="16"/>
                                <w:szCs w:val="16"/>
                              </w:rPr>
                              <w:t>,</w:t>
                            </w:r>
                            <w:r w:rsidR="00606833">
                              <w:rPr>
                                <w:sz w:val="16"/>
                                <w:szCs w:val="16"/>
                              </w:rPr>
                              <w:t xml:space="preserve"> </w:t>
                            </w:r>
                            <w:r w:rsidR="00AC5285">
                              <w:rPr>
                                <w:sz w:val="16"/>
                                <w:szCs w:val="16"/>
                              </w:rPr>
                              <w:t xml:space="preserve">pictures and </w:t>
                            </w:r>
                            <w:r w:rsidR="00FB3E49">
                              <w:rPr>
                                <w:sz w:val="16"/>
                                <w:szCs w:val="16"/>
                              </w:rPr>
                              <w:t>environmental</w:t>
                            </w:r>
                            <w:r w:rsidR="00606833">
                              <w:rPr>
                                <w:sz w:val="16"/>
                                <w:szCs w:val="16"/>
                              </w:rPr>
                              <w:t xml:space="preserve"> </w:t>
                            </w:r>
                            <w:r w:rsidR="006F7C47" w:rsidRPr="008C27F9">
                              <w:rPr>
                                <w:sz w:val="16"/>
                                <w:szCs w:val="16"/>
                              </w:rPr>
                              <w:t>pledge</w:t>
                            </w:r>
                            <w:r w:rsidR="00AC5285">
                              <w:rPr>
                                <w:sz w:val="16"/>
                                <w:szCs w:val="16"/>
                              </w:rPr>
                              <w:t>s</w:t>
                            </w:r>
                            <w:r w:rsidR="00FB3E49">
                              <w:rPr>
                                <w:sz w:val="16"/>
                                <w:szCs w:val="16"/>
                              </w:rPr>
                              <w:t xml:space="preserve"> </w:t>
                            </w:r>
                            <w:r w:rsidR="00B525A0">
                              <w:rPr>
                                <w:sz w:val="16"/>
                                <w:szCs w:val="16"/>
                              </w:rPr>
                              <w:t xml:space="preserve">to </w:t>
                            </w:r>
                            <w:hyperlink r:id="rId11" w:history="1">
                              <w:r w:rsidR="003C559E" w:rsidRPr="007E3261">
                                <w:rPr>
                                  <w:rStyle w:val="Hyperlink"/>
                                  <w:sz w:val="16"/>
                                  <w:szCs w:val="16"/>
                                </w:rPr>
                                <w:t>learning@leevalleypark.org.uk</w:t>
                              </w:r>
                            </w:hyperlink>
                          </w:p>
                          <w:p w14:paraId="243BA994" w14:textId="77777777" w:rsidR="00AC5285" w:rsidRPr="008C27F9" w:rsidRDefault="00AC5285">
                            <w:pPr>
                              <w:rPr>
                                <w:b/>
                                <w:sz w:val="16"/>
                                <w:szCs w:val="16"/>
                              </w:rPr>
                            </w:pPr>
                          </w:p>
                          <w:p w14:paraId="1FE54EA3" w14:textId="77777777" w:rsidR="008C27F9" w:rsidRPr="008C27F9" w:rsidRDefault="008C27F9">
                            <w:pPr>
                              <w:rPr>
                                <w:b/>
                                <w:sz w:val="18"/>
                                <w:szCs w:val="18"/>
                              </w:rPr>
                            </w:pPr>
                          </w:p>
                          <w:p w14:paraId="3B067BB6" w14:textId="77777777" w:rsidR="008C27F9" w:rsidRPr="006F7C47" w:rsidRDefault="008C27F9">
                            <w:pPr>
                              <w:rPr>
                                <w:b/>
                                <w:sz w:val="18"/>
                                <w:szCs w:val="18"/>
                              </w:rPr>
                            </w:pPr>
                          </w:p>
                          <w:p w14:paraId="02C4CD50" w14:textId="77777777" w:rsidR="006F7C47" w:rsidRDefault="006F7C47">
                            <w:pPr>
                              <w:rPr>
                                <w:sz w:val="18"/>
                                <w:szCs w:val="18"/>
                              </w:rPr>
                            </w:pPr>
                          </w:p>
                          <w:p w14:paraId="53052185" w14:textId="77777777" w:rsidR="006F7C47" w:rsidRDefault="006F7C47">
                            <w:pPr>
                              <w:rPr>
                                <w:sz w:val="18"/>
                                <w:szCs w:val="18"/>
                              </w:rPr>
                            </w:pPr>
                            <w:r>
                              <w:rPr>
                                <w:sz w:val="18"/>
                                <w:szCs w:val="18"/>
                              </w:rPr>
                              <w:t>v</w:t>
                            </w:r>
                          </w:p>
                          <w:p w14:paraId="06E3D2A6" w14:textId="77777777" w:rsidR="006F7C47" w:rsidRPr="006F7C47" w:rsidRDefault="006F7C47">
                            <w:pPr>
                              <w:rPr>
                                <w:sz w:val="18"/>
                                <w:szCs w:val="18"/>
                              </w:rPr>
                            </w:pPr>
                          </w:p>
                          <w:p w14:paraId="6D14E0ED" w14:textId="77777777" w:rsidR="006F7C47" w:rsidRDefault="006F7C47"/>
                        </w:txbxContent>
                      </v:textbox>
                    </v:shape>
                  </w:pict>
                </mc:Fallback>
              </mc:AlternateContent>
            </w:r>
            <w:r w:rsidR="00AC5CC7" w:rsidRPr="00937780">
              <w:rPr>
                <w:rFonts w:eastAsia="Times New Roman" w:cs="Arial"/>
                <w:sz w:val="20"/>
                <w:szCs w:val="20"/>
                <w:lang w:eastAsia="en-GB"/>
              </w:rPr>
              <w:t xml:space="preserve">River </w:t>
            </w:r>
            <w:r w:rsidR="00001740" w:rsidRPr="00937780">
              <w:rPr>
                <w:rFonts w:eastAsia="Times New Roman" w:cs="Arial"/>
                <w:sz w:val="20"/>
                <w:szCs w:val="20"/>
                <w:lang w:eastAsia="en-GB"/>
              </w:rPr>
              <w:t>Lee Navigation</w:t>
            </w:r>
            <w:r w:rsidR="00937780">
              <w:rPr>
                <w:rFonts w:eastAsia="Times New Roman" w:cs="Arial"/>
                <w:sz w:val="20"/>
                <w:szCs w:val="20"/>
                <w:lang w:eastAsia="en-GB"/>
              </w:rPr>
              <w:t xml:space="preserve"> and a former gravel pit lake</w:t>
            </w:r>
          </w:p>
          <w:p w14:paraId="7A96F3EF" w14:textId="77777777" w:rsidR="00001740" w:rsidRPr="00D14022" w:rsidRDefault="00001740" w:rsidP="00001740">
            <w:pPr>
              <w:numPr>
                <w:ilvl w:val="0"/>
                <w:numId w:val="4"/>
              </w:numPr>
              <w:rPr>
                <w:rFonts w:eastAsia="Times New Roman" w:cs="Arial"/>
                <w:sz w:val="20"/>
                <w:szCs w:val="20"/>
                <w:lang w:eastAsia="en-GB"/>
              </w:rPr>
            </w:pPr>
            <w:r w:rsidRPr="00D14022">
              <w:rPr>
                <w:rFonts w:eastAsia="Times New Roman" w:cs="Arial"/>
                <w:sz w:val="20"/>
                <w:szCs w:val="20"/>
                <w:lang w:eastAsia="en-GB"/>
              </w:rPr>
              <w:t>Provide a definition of the word ‘erosion’</w:t>
            </w:r>
            <w:r w:rsidR="008B36CA" w:rsidRPr="00D14022">
              <w:rPr>
                <w:rFonts w:eastAsia="Times New Roman" w:cs="Arial"/>
                <w:sz w:val="20"/>
                <w:szCs w:val="20"/>
                <w:lang w:eastAsia="en-GB"/>
              </w:rPr>
              <w:t xml:space="preserve">     </w:t>
            </w:r>
          </w:p>
          <w:p w14:paraId="0C19024D" w14:textId="77777777" w:rsidR="00001740" w:rsidRPr="00D14022" w:rsidRDefault="00001740" w:rsidP="00001740">
            <w:pPr>
              <w:numPr>
                <w:ilvl w:val="0"/>
                <w:numId w:val="4"/>
              </w:numPr>
              <w:rPr>
                <w:rFonts w:eastAsia="Times New Roman" w:cs="Arial"/>
                <w:sz w:val="20"/>
                <w:szCs w:val="20"/>
                <w:lang w:eastAsia="en-GB"/>
              </w:rPr>
            </w:pPr>
            <w:r w:rsidRPr="00D14022">
              <w:rPr>
                <w:rFonts w:eastAsia="Times New Roman" w:cs="Arial"/>
                <w:sz w:val="20"/>
                <w:szCs w:val="20"/>
                <w:lang w:eastAsia="en-GB"/>
              </w:rPr>
              <w:t>Draw an annotated field sketch (weather permitting)</w:t>
            </w:r>
          </w:p>
          <w:p w14:paraId="00BD80F4" w14:textId="77777777" w:rsidR="00001740" w:rsidRPr="001437C8" w:rsidRDefault="00001740" w:rsidP="00001740">
            <w:pPr>
              <w:numPr>
                <w:ilvl w:val="0"/>
                <w:numId w:val="7"/>
              </w:numPr>
              <w:rPr>
                <w:rFonts w:eastAsia="Times New Roman" w:cs="Arial"/>
                <w:sz w:val="20"/>
                <w:szCs w:val="20"/>
                <w:lang w:eastAsia="en-GB"/>
              </w:rPr>
            </w:pPr>
            <w:r w:rsidRPr="001437C8">
              <w:rPr>
                <w:rFonts w:eastAsia="Times New Roman" w:cs="Arial"/>
                <w:sz w:val="20"/>
                <w:szCs w:val="20"/>
                <w:lang w:eastAsia="en-GB"/>
              </w:rPr>
              <w:t xml:space="preserve">List at least three key </w:t>
            </w:r>
            <w:r w:rsidR="00937780" w:rsidRPr="001437C8">
              <w:rPr>
                <w:rFonts w:eastAsia="Times New Roman" w:cs="Arial"/>
                <w:sz w:val="20"/>
                <w:szCs w:val="20"/>
                <w:lang w:eastAsia="en-GB"/>
              </w:rPr>
              <w:t xml:space="preserve">differences between a river, </w:t>
            </w:r>
            <w:r w:rsidRPr="001437C8">
              <w:rPr>
                <w:rFonts w:eastAsia="Times New Roman" w:cs="Arial"/>
                <w:sz w:val="20"/>
                <w:szCs w:val="20"/>
                <w:lang w:eastAsia="en-GB"/>
              </w:rPr>
              <w:t>a navigation</w:t>
            </w:r>
            <w:r w:rsidR="00937780" w:rsidRPr="001437C8">
              <w:rPr>
                <w:rFonts w:eastAsia="Times New Roman" w:cs="Arial"/>
                <w:sz w:val="20"/>
                <w:szCs w:val="20"/>
                <w:lang w:eastAsia="en-GB"/>
              </w:rPr>
              <w:t xml:space="preserve"> and a lake</w:t>
            </w:r>
          </w:p>
          <w:p w14:paraId="0108BAD4" w14:textId="77777777" w:rsidR="008C27F9" w:rsidRPr="001437C8" w:rsidRDefault="00001740" w:rsidP="00001740">
            <w:pPr>
              <w:numPr>
                <w:ilvl w:val="0"/>
                <w:numId w:val="7"/>
              </w:numPr>
              <w:rPr>
                <w:rFonts w:eastAsia="Times New Roman" w:cs="Arial"/>
                <w:sz w:val="20"/>
                <w:szCs w:val="20"/>
                <w:lang w:eastAsia="en-GB"/>
              </w:rPr>
            </w:pPr>
            <w:r w:rsidRPr="001437C8">
              <w:rPr>
                <w:rFonts w:eastAsia="Times New Roman" w:cs="Arial"/>
                <w:sz w:val="20"/>
                <w:szCs w:val="20"/>
                <w:lang w:eastAsia="en-GB"/>
              </w:rPr>
              <w:t xml:space="preserve">Give at least two reasons why the navigation is better suited than the river </w:t>
            </w:r>
          </w:p>
          <w:p w14:paraId="46F4149C" w14:textId="77777777" w:rsidR="00001740" w:rsidRPr="001437C8" w:rsidRDefault="00AC5CC7" w:rsidP="00AC5CC7">
            <w:pPr>
              <w:ind w:left="720"/>
              <w:rPr>
                <w:rFonts w:eastAsia="Times New Roman" w:cs="Arial"/>
                <w:sz w:val="20"/>
                <w:szCs w:val="20"/>
                <w:lang w:eastAsia="en-GB"/>
              </w:rPr>
            </w:pPr>
            <w:r w:rsidRPr="001437C8">
              <w:rPr>
                <w:rFonts w:eastAsia="Times New Roman" w:cs="Arial"/>
                <w:sz w:val="20"/>
                <w:szCs w:val="20"/>
                <w:lang w:eastAsia="en-GB"/>
              </w:rPr>
              <w:t xml:space="preserve">for </w:t>
            </w:r>
            <w:r w:rsidR="00001740" w:rsidRPr="001437C8">
              <w:rPr>
                <w:rFonts w:eastAsia="Times New Roman" w:cs="Arial"/>
                <w:sz w:val="20"/>
                <w:szCs w:val="20"/>
                <w:lang w:eastAsia="en-GB"/>
              </w:rPr>
              <w:t>boat travel</w:t>
            </w:r>
          </w:p>
          <w:p w14:paraId="1CC76F7D" w14:textId="77777777" w:rsidR="00001740" w:rsidRPr="001437C8" w:rsidRDefault="00001740" w:rsidP="00001740">
            <w:pPr>
              <w:numPr>
                <w:ilvl w:val="0"/>
                <w:numId w:val="7"/>
              </w:numPr>
              <w:rPr>
                <w:rFonts w:eastAsia="Times New Roman" w:cs="Arial"/>
                <w:sz w:val="20"/>
                <w:szCs w:val="20"/>
                <w:lang w:eastAsia="en-GB"/>
              </w:rPr>
            </w:pPr>
            <w:r w:rsidRPr="001437C8">
              <w:rPr>
                <w:rFonts w:eastAsia="Times New Roman" w:cs="Arial"/>
                <w:sz w:val="20"/>
                <w:szCs w:val="20"/>
                <w:lang w:eastAsia="en-GB"/>
              </w:rPr>
              <w:t>Give at least two reasons why the river</w:t>
            </w:r>
            <w:r w:rsidR="00937780" w:rsidRPr="001437C8">
              <w:rPr>
                <w:rFonts w:eastAsia="Times New Roman" w:cs="Arial"/>
                <w:sz w:val="20"/>
                <w:szCs w:val="20"/>
                <w:lang w:eastAsia="en-GB"/>
              </w:rPr>
              <w:t xml:space="preserve"> or lake</w:t>
            </w:r>
            <w:r w:rsidRPr="001437C8">
              <w:rPr>
                <w:rFonts w:eastAsia="Times New Roman" w:cs="Arial"/>
                <w:sz w:val="20"/>
                <w:szCs w:val="20"/>
                <w:lang w:eastAsia="en-GB"/>
              </w:rPr>
              <w:t xml:space="preserve"> is a better habitat than the navigation for wildlife  </w:t>
            </w:r>
          </w:p>
          <w:p w14:paraId="2A0CCC3A" w14:textId="77777777" w:rsidR="00001740" w:rsidRPr="001437C8" w:rsidRDefault="00001740" w:rsidP="00001740">
            <w:pPr>
              <w:numPr>
                <w:ilvl w:val="0"/>
                <w:numId w:val="5"/>
              </w:numPr>
              <w:rPr>
                <w:rFonts w:eastAsia="Times New Roman" w:cs="Arial"/>
                <w:sz w:val="20"/>
                <w:szCs w:val="20"/>
                <w:lang w:eastAsia="en-GB"/>
              </w:rPr>
            </w:pPr>
            <w:r w:rsidRPr="001437C8">
              <w:rPr>
                <w:rFonts w:eastAsia="Times New Roman" w:cs="Arial"/>
                <w:sz w:val="20"/>
                <w:szCs w:val="20"/>
                <w:lang w:eastAsia="en-GB"/>
              </w:rPr>
              <w:t>Explain the main function of a lock to eliminate flow and provide a basic description of how it works</w:t>
            </w:r>
          </w:p>
          <w:p w14:paraId="4803A14A" w14:textId="77777777" w:rsidR="00431633" w:rsidRPr="001437C8" w:rsidRDefault="00001740" w:rsidP="007C62C8">
            <w:pPr>
              <w:numPr>
                <w:ilvl w:val="0"/>
                <w:numId w:val="5"/>
              </w:numPr>
              <w:rPr>
                <w:rFonts w:cs="Arial"/>
                <w:sz w:val="20"/>
                <w:szCs w:val="20"/>
              </w:rPr>
            </w:pPr>
            <w:r w:rsidRPr="001437C8">
              <w:rPr>
                <w:rFonts w:eastAsia="Times New Roman" w:cs="Times New Roman"/>
                <w:sz w:val="20"/>
                <w:szCs w:val="20"/>
                <w:lang w:eastAsia="en-GB"/>
              </w:rPr>
              <w:lastRenderedPageBreak/>
              <w:t>Identify and list the geographical navigation features and terms: Towpath; Loc</w:t>
            </w:r>
            <w:r w:rsidR="00864D60" w:rsidRPr="001437C8">
              <w:rPr>
                <w:rFonts w:eastAsia="Times New Roman" w:cs="Times New Roman"/>
                <w:sz w:val="20"/>
                <w:szCs w:val="20"/>
                <w:lang w:eastAsia="en-GB"/>
              </w:rPr>
              <w:t>k; Bollard; Cobblestone;</w:t>
            </w:r>
            <w:r w:rsidRPr="001437C8">
              <w:rPr>
                <w:rFonts w:eastAsia="Times New Roman" w:cs="Times New Roman"/>
                <w:sz w:val="20"/>
                <w:szCs w:val="20"/>
                <w:lang w:eastAsia="en-GB"/>
              </w:rPr>
              <w:t xml:space="preserve"> </w:t>
            </w:r>
          </w:p>
          <w:p w14:paraId="4E4F7404" w14:textId="77777777" w:rsidR="00AB042F" w:rsidRPr="00D14022" w:rsidRDefault="00001740" w:rsidP="00937780">
            <w:pPr>
              <w:ind w:left="709"/>
              <w:rPr>
                <w:rFonts w:cs="Arial"/>
              </w:rPr>
            </w:pPr>
            <w:r w:rsidRPr="001437C8">
              <w:rPr>
                <w:rFonts w:eastAsia="Times New Roman" w:cs="Times New Roman"/>
                <w:sz w:val="20"/>
                <w:szCs w:val="20"/>
                <w:lang w:eastAsia="en-GB"/>
              </w:rPr>
              <w:t>Weir; Narrowboat.</w:t>
            </w:r>
          </w:p>
        </w:tc>
      </w:tr>
    </w:tbl>
    <w:p w14:paraId="1F5506F2" w14:textId="77777777" w:rsidR="006A5BD9" w:rsidRDefault="006A5BD9" w:rsidP="00FC5A8C">
      <w:pPr>
        <w:spacing w:after="0"/>
        <w:jc w:val="center"/>
      </w:pPr>
    </w:p>
    <w:p w14:paraId="1BF83940" w14:textId="77777777" w:rsidR="003544F5" w:rsidRDefault="003544F5" w:rsidP="00FC5A8C">
      <w:pPr>
        <w:spacing w:after="0"/>
        <w:jc w:val="center"/>
      </w:pPr>
    </w:p>
    <w:tbl>
      <w:tblPr>
        <w:tblStyle w:val="TableGrid"/>
        <w:tblW w:w="0" w:type="auto"/>
        <w:tblLook w:val="04A0" w:firstRow="1" w:lastRow="0" w:firstColumn="1" w:lastColumn="0" w:noHBand="0" w:noVBand="1"/>
      </w:tblPr>
      <w:tblGrid>
        <w:gridCol w:w="10194"/>
      </w:tblGrid>
      <w:tr w:rsidR="006A5BD9" w14:paraId="1E2F84B0" w14:textId="77777777" w:rsidTr="00463448">
        <w:trPr>
          <w:trHeight w:val="10749"/>
        </w:trPr>
        <w:tc>
          <w:tcPr>
            <w:tcW w:w="10420" w:type="dxa"/>
          </w:tcPr>
          <w:p w14:paraId="1CB8FCBB" w14:textId="77777777" w:rsidR="006A5BD9" w:rsidRPr="00D14022" w:rsidRDefault="006A5BD9" w:rsidP="006A5BD9">
            <w:pPr>
              <w:shd w:val="clear" w:color="auto" w:fill="4F6228" w:themeFill="accent3" w:themeFillShade="80"/>
              <w:rPr>
                <w:rFonts w:cs="Arial"/>
                <w:color w:val="FFFFFF" w:themeColor="background1"/>
                <w:sz w:val="24"/>
                <w:szCs w:val="24"/>
              </w:rPr>
            </w:pPr>
            <w:r w:rsidRPr="00D14022">
              <w:rPr>
                <w:rFonts w:cs="Arial"/>
                <w:color w:val="FFFFFF" w:themeColor="background1"/>
                <w:sz w:val="24"/>
                <w:szCs w:val="24"/>
              </w:rPr>
              <w:t>IDEAS FOR PREPARATION WORK</w:t>
            </w:r>
          </w:p>
          <w:p w14:paraId="7FC45969" w14:textId="77777777" w:rsidR="006A5BD9" w:rsidRPr="00463448" w:rsidRDefault="006A5BD9" w:rsidP="006A5BD9">
            <w:pPr>
              <w:pStyle w:val="Default"/>
              <w:spacing w:before="240" w:after="60"/>
              <w:rPr>
                <w:rFonts w:asciiTheme="minorHAnsi" w:hAnsiTheme="minorHAnsi"/>
                <w:sz w:val="20"/>
                <w:szCs w:val="20"/>
              </w:rPr>
            </w:pPr>
            <w:r w:rsidRPr="00463448">
              <w:rPr>
                <w:rFonts w:asciiTheme="minorHAnsi" w:hAnsiTheme="minorHAnsi"/>
                <w:sz w:val="20"/>
                <w:szCs w:val="20"/>
              </w:rPr>
              <w:t xml:space="preserve">Discussion on the following points: </w:t>
            </w:r>
          </w:p>
          <w:p w14:paraId="2AA71C4A" w14:textId="77777777" w:rsidR="006A5BD9" w:rsidRPr="001437C8" w:rsidRDefault="006A5BD9" w:rsidP="006A5BD9">
            <w:pPr>
              <w:pStyle w:val="Default"/>
              <w:rPr>
                <w:rFonts w:asciiTheme="minorHAnsi" w:hAnsiTheme="minorHAnsi"/>
                <w:sz w:val="20"/>
                <w:szCs w:val="20"/>
              </w:rPr>
            </w:pPr>
            <w:r w:rsidRPr="001437C8">
              <w:rPr>
                <w:rFonts w:asciiTheme="minorHAnsi" w:hAnsiTheme="minorHAnsi"/>
                <w:sz w:val="20"/>
                <w:szCs w:val="20"/>
              </w:rPr>
              <w:t xml:space="preserve">An introduction to the River Lea and the River Lee Navigation. </w:t>
            </w:r>
          </w:p>
          <w:p w14:paraId="67F50232" w14:textId="77777777" w:rsidR="006A5BD9" w:rsidRPr="001437C8" w:rsidRDefault="006A5BD9" w:rsidP="006A5BD9">
            <w:pPr>
              <w:pStyle w:val="Default"/>
              <w:rPr>
                <w:rFonts w:asciiTheme="minorHAnsi" w:hAnsiTheme="minorHAnsi"/>
                <w:sz w:val="20"/>
                <w:szCs w:val="20"/>
              </w:rPr>
            </w:pPr>
            <w:r w:rsidRPr="001437C8">
              <w:rPr>
                <w:rFonts w:asciiTheme="minorHAnsi" w:hAnsiTheme="minorHAnsi"/>
                <w:sz w:val="20"/>
                <w:szCs w:val="20"/>
              </w:rPr>
              <w:t xml:space="preserve">An introduction to some of the geographical terms associated with rivers such as </w:t>
            </w:r>
            <w:r w:rsidRPr="001437C8">
              <w:rPr>
                <w:rFonts w:asciiTheme="minorHAnsi" w:hAnsiTheme="minorHAnsi"/>
                <w:bCs/>
                <w:sz w:val="20"/>
                <w:szCs w:val="20"/>
              </w:rPr>
              <w:t xml:space="preserve">source, mouth, basin </w:t>
            </w:r>
            <w:r w:rsidRPr="001437C8">
              <w:rPr>
                <w:rFonts w:asciiTheme="minorHAnsi" w:hAnsiTheme="minorHAnsi"/>
                <w:sz w:val="20"/>
                <w:szCs w:val="20"/>
              </w:rPr>
              <w:t xml:space="preserve">and </w:t>
            </w:r>
            <w:r w:rsidRPr="001437C8">
              <w:rPr>
                <w:rFonts w:asciiTheme="minorHAnsi" w:hAnsiTheme="minorHAnsi"/>
                <w:bCs/>
                <w:sz w:val="20"/>
                <w:szCs w:val="20"/>
              </w:rPr>
              <w:t>tributary</w:t>
            </w:r>
            <w:r w:rsidRPr="001437C8">
              <w:rPr>
                <w:rFonts w:asciiTheme="minorHAnsi" w:hAnsiTheme="minorHAnsi"/>
                <w:sz w:val="20"/>
                <w:szCs w:val="20"/>
              </w:rPr>
              <w:t xml:space="preserve">.  Class discussion to allow understanding that the source of a river is on higher ground and the mouth is on lower ground. </w:t>
            </w:r>
          </w:p>
          <w:p w14:paraId="3D6224A9" w14:textId="77777777" w:rsidR="006A5BD9" w:rsidRPr="001437C8" w:rsidRDefault="006A5BD9" w:rsidP="006A5BD9">
            <w:pPr>
              <w:pStyle w:val="Default"/>
              <w:rPr>
                <w:rFonts w:asciiTheme="minorHAnsi" w:hAnsiTheme="minorHAnsi"/>
                <w:sz w:val="20"/>
                <w:szCs w:val="20"/>
              </w:rPr>
            </w:pPr>
            <w:r w:rsidRPr="001437C8">
              <w:rPr>
                <w:rFonts w:asciiTheme="minorHAnsi" w:hAnsiTheme="minorHAnsi"/>
                <w:sz w:val="20"/>
                <w:szCs w:val="20"/>
              </w:rPr>
              <w:t xml:space="preserve">An introduction to the formation of rivers and some of the geographical features found on them, such as </w:t>
            </w:r>
            <w:r w:rsidRPr="001437C8">
              <w:rPr>
                <w:rFonts w:asciiTheme="minorHAnsi" w:hAnsiTheme="minorHAnsi"/>
                <w:bCs/>
                <w:sz w:val="20"/>
                <w:szCs w:val="20"/>
              </w:rPr>
              <w:t xml:space="preserve">meanders, pools, river cliffs, erosion </w:t>
            </w:r>
            <w:r w:rsidRPr="001437C8">
              <w:rPr>
                <w:rFonts w:asciiTheme="minorHAnsi" w:hAnsiTheme="minorHAnsi"/>
                <w:sz w:val="20"/>
                <w:szCs w:val="20"/>
              </w:rPr>
              <w:t xml:space="preserve">and </w:t>
            </w:r>
            <w:r w:rsidRPr="001437C8">
              <w:rPr>
                <w:rFonts w:asciiTheme="minorHAnsi" w:hAnsiTheme="minorHAnsi"/>
                <w:bCs/>
                <w:sz w:val="20"/>
                <w:szCs w:val="20"/>
              </w:rPr>
              <w:t>sediment</w:t>
            </w:r>
            <w:r w:rsidRPr="001437C8">
              <w:rPr>
                <w:rFonts w:asciiTheme="minorHAnsi" w:hAnsiTheme="minorHAnsi"/>
                <w:sz w:val="20"/>
                <w:szCs w:val="20"/>
              </w:rPr>
              <w:t xml:space="preserve">. </w:t>
            </w:r>
          </w:p>
          <w:p w14:paraId="792541D4" w14:textId="77777777" w:rsidR="006A5BD9" w:rsidRPr="001437C8" w:rsidRDefault="006A5BD9" w:rsidP="006A5BD9">
            <w:pPr>
              <w:pStyle w:val="Default"/>
              <w:rPr>
                <w:rFonts w:asciiTheme="minorHAnsi" w:hAnsiTheme="minorHAnsi"/>
                <w:sz w:val="20"/>
                <w:szCs w:val="20"/>
              </w:rPr>
            </w:pPr>
            <w:r w:rsidRPr="001437C8">
              <w:rPr>
                <w:rFonts w:asciiTheme="minorHAnsi" w:hAnsiTheme="minorHAnsi"/>
                <w:sz w:val="20"/>
                <w:szCs w:val="20"/>
              </w:rPr>
              <w:t xml:space="preserve">An introduction to canals and navigations; when, why and by whom they were built?  Why they are no longer used to transport goods? Also some of the features found on them such as </w:t>
            </w:r>
            <w:r w:rsidRPr="001437C8">
              <w:rPr>
                <w:rFonts w:asciiTheme="minorHAnsi" w:hAnsiTheme="minorHAnsi"/>
                <w:bCs/>
                <w:sz w:val="20"/>
                <w:szCs w:val="20"/>
              </w:rPr>
              <w:t xml:space="preserve">towpath, lock, bollard, cobble stones, </w:t>
            </w:r>
            <w:r w:rsidRPr="001437C8">
              <w:rPr>
                <w:rFonts w:asciiTheme="minorHAnsi" w:hAnsiTheme="minorHAnsi"/>
                <w:sz w:val="20"/>
                <w:szCs w:val="20"/>
              </w:rPr>
              <w:t xml:space="preserve">and </w:t>
            </w:r>
            <w:r w:rsidRPr="001437C8">
              <w:rPr>
                <w:rFonts w:asciiTheme="minorHAnsi" w:hAnsiTheme="minorHAnsi"/>
                <w:bCs/>
                <w:sz w:val="20"/>
                <w:szCs w:val="20"/>
              </w:rPr>
              <w:t xml:space="preserve">weirs. </w:t>
            </w:r>
          </w:p>
          <w:p w14:paraId="255B6B70" w14:textId="77777777" w:rsidR="006A5BD9" w:rsidRPr="00463448" w:rsidRDefault="006A5BD9" w:rsidP="006A5BD9">
            <w:pPr>
              <w:pStyle w:val="Default"/>
              <w:rPr>
                <w:rFonts w:asciiTheme="minorHAnsi" w:hAnsiTheme="minorHAnsi"/>
                <w:sz w:val="20"/>
                <w:szCs w:val="20"/>
              </w:rPr>
            </w:pPr>
            <w:r w:rsidRPr="001437C8">
              <w:rPr>
                <w:rFonts w:asciiTheme="minorHAnsi" w:hAnsiTheme="minorHAnsi"/>
                <w:sz w:val="20"/>
                <w:szCs w:val="20"/>
              </w:rPr>
              <w:t>What makes a good wildlife habitat and which would be the better quality habitat; a river or navigation?  Why is this so?</w:t>
            </w:r>
            <w:r w:rsidRPr="00463448">
              <w:rPr>
                <w:rFonts w:asciiTheme="minorHAnsi" w:hAnsiTheme="minorHAnsi"/>
                <w:sz w:val="20"/>
                <w:szCs w:val="20"/>
              </w:rPr>
              <w:t xml:space="preserve"> </w:t>
            </w:r>
          </w:p>
          <w:p w14:paraId="3F356042" w14:textId="77777777" w:rsidR="006A5BD9" w:rsidRPr="00463448" w:rsidRDefault="006A5BD9" w:rsidP="006A5BD9">
            <w:pPr>
              <w:pStyle w:val="Default"/>
              <w:rPr>
                <w:rFonts w:asciiTheme="minorHAnsi" w:hAnsiTheme="minorHAnsi"/>
                <w:bCs/>
                <w:sz w:val="20"/>
                <w:szCs w:val="20"/>
              </w:rPr>
            </w:pPr>
          </w:p>
          <w:p w14:paraId="7DBAA322"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bCs/>
                <w:sz w:val="20"/>
                <w:szCs w:val="20"/>
              </w:rPr>
              <w:t xml:space="preserve">Map based work </w:t>
            </w:r>
          </w:p>
          <w:p w14:paraId="7C11436A"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Find the location of the source and the mouth of the River Lee on a map. </w:t>
            </w:r>
          </w:p>
          <w:p w14:paraId="3D542149"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Trace an overlay/draw onto an Ordnance Survey map of the Lee Basin showing it in relation to the Lee Valley Regional Park and the entirety of the River Lee’s length. </w:t>
            </w:r>
          </w:p>
          <w:p w14:paraId="5F8DB706" w14:textId="77777777" w:rsidR="006A5BD9" w:rsidRPr="00D14022" w:rsidRDefault="006A5BD9" w:rsidP="006A5BD9">
            <w:pPr>
              <w:ind w:left="360"/>
              <w:rPr>
                <w:rFonts w:cs="Arial"/>
              </w:rPr>
            </w:pPr>
          </w:p>
          <w:p w14:paraId="5AB34249" w14:textId="77777777" w:rsidR="006A5BD9" w:rsidRPr="00D14022" w:rsidRDefault="006A5BD9" w:rsidP="006A5BD9">
            <w:pPr>
              <w:shd w:val="clear" w:color="auto" w:fill="4F6228" w:themeFill="accent3" w:themeFillShade="80"/>
              <w:rPr>
                <w:rFonts w:cs="Arial"/>
                <w:color w:val="FFFFFF" w:themeColor="background1"/>
              </w:rPr>
            </w:pPr>
            <w:r w:rsidRPr="00D14022">
              <w:rPr>
                <w:rFonts w:cs="Arial"/>
                <w:color w:val="FFFFFF" w:themeColor="background1"/>
              </w:rPr>
              <w:t>IDEAS FOR FOLLOW- UP WORK</w:t>
            </w:r>
            <w:r w:rsidRPr="00D14022">
              <w:rPr>
                <w:rFonts w:cs="Arial"/>
                <w:color w:val="FFFFFF" w:themeColor="background1"/>
              </w:rPr>
              <w:softHyphen/>
            </w:r>
            <w:r w:rsidRPr="00D14022">
              <w:rPr>
                <w:rFonts w:cs="Arial"/>
                <w:color w:val="FFFFFF" w:themeColor="background1"/>
              </w:rPr>
              <w:softHyphen/>
            </w:r>
          </w:p>
          <w:p w14:paraId="2A02D3F2" w14:textId="77777777" w:rsidR="006A5BD9" w:rsidRPr="00D14022" w:rsidRDefault="006A5BD9" w:rsidP="006A5BD9">
            <w:pPr>
              <w:ind w:left="360"/>
              <w:rPr>
                <w:rFonts w:cs="Arial"/>
              </w:rPr>
            </w:pPr>
          </w:p>
          <w:p w14:paraId="4989B432" w14:textId="101807CC"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Referring back to the information from the visit, the </w:t>
            </w:r>
            <w:r w:rsidR="007070EF" w:rsidRPr="00455EF1">
              <w:rPr>
                <w:rFonts w:asciiTheme="minorHAnsi" w:hAnsiTheme="minorHAnsi"/>
                <w:sz w:val="20"/>
                <w:szCs w:val="20"/>
              </w:rPr>
              <w:t xml:space="preserve">students </w:t>
            </w:r>
            <w:r w:rsidRPr="00455EF1">
              <w:rPr>
                <w:rFonts w:asciiTheme="minorHAnsi" w:hAnsiTheme="minorHAnsi"/>
                <w:sz w:val="20"/>
                <w:szCs w:val="20"/>
              </w:rPr>
              <w:t>could:</w:t>
            </w:r>
          </w:p>
          <w:p w14:paraId="42D2AE5E"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 </w:t>
            </w:r>
          </w:p>
          <w:p w14:paraId="27781B93"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bCs/>
                <w:sz w:val="20"/>
                <w:szCs w:val="20"/>
              </w:rPr>
              <w:t xml:space="preserve">Conduct an erosion experiment </w:t>
            </w:r>
          </w:p>
          <w:p w14:paraId="45C69E8F"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Students can study erosion and sedimentation by using a sand tray and a piece of guttering. Pouring water on the sand at the top of the tray can show rainfall, followed by collection into a channel. The water erodes the sand at the top of the tray, enlarging the channel. The sediment is then transported to the bottom of the tray where it is deposited. </w:t>
            </w:r>
          </w:p>
          <w:p w14:paraId="6FBDAAB7"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The shape of the channel can be studied and questions asked, such as: </w:t>
            </w:r>
          </w:p>
          <w:p w14:paraId="5A4B155B"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Where does the greatest erosion occur? </w:t>
            </w:r>
          </w:p>
          <w:p w14:paraId="0D7F2D09"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Where does the greatest deposition occur? </w:t>
            </w:r>
          </w:p>
          <w:p w14:paraId="62EF781A"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How many channels are formed? </w:t>
            </w:r>
          </w:p>
          <w:p w14:paraId="17DF6260" w14:textId="77777777" w:rsidR="006A5BD9" w:rsidRPr="00463448" w:rsidRDefault="006A5BD9" w:rsidP="006A5BD9">
            <w:pPr>
              <w:pStyle w:val="Default"/>
              <w:rPr>
                <w:rFonts w:asciiTheme="minorHAnsi" w:hAnsiTheme="minorHAnsi"/>
                <w:sz w:val="20"/>
                <w:szCs w:val="20"/>
              </w:rPr>
            </w:pPr>
          </w:p>
          <w:p w14:paraId="6FCDCA0C" w14:textId="77777777" w:rsidR="006A5BD9" w:rsidRPr="00463448" w:rsidRDefault="006A5BD9" w:rsidP="006A5BD9">
            <w:pPr>
              <w:pStyle w:val="Default"/>
              <w:jc w:val="both"/>
              <w:rPr>
                <w:rFonts w:asciiTheme="minorHAnsi" w:hAnsiTheme="minorHAnsi"/>
                <w:sz w:val="20"/>
                <w:szCs w:val="20"/>
              </w:rPr>
            </w:pPr>
            <w:r w:rsidRPr="00463448">
              <w:rPr>
                <w:rFonts w:asciiTheme="minorHAnsi" w:hAnsiTheme="minorHAnsi"/>
                <w:bCs/>
                <w:sz w:val="20"/>
                <w:szCs w:val="20"/>
              </w:rPr>
              <w:t xml:space="preserve">Make a pollution collage </w:t>
            </w:r>
          </w:p>
          <w:p w14:paraId="44CD3202"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Students could create a pollution collage wall display. Decorate half of a river display with real examples of river pollution (e.g. litter, cans, newspapers, etc.) then decorate the other half with lots of wildlife/plants (using photos, pictures, magazine cut outs, and natural objects from the ground). Which part of the river would they like to see? </w:t>
            </w:r>
          </w:p>
          <w:p w14:paraId="0F04561D" w14:textId="77777777" w:rsidR="006A5BD9" w:rsidRPr="00463448" w:rsidRDefault="006A5BD9" w:rsidP="006A5BD9">
            <w:pPr>
              <w:pStyle w:val="Default"/>
              <w:rPr>
                <w:rFonts w:asciiTheme="minorHAnsi" w:hAnsiTheme="minorHAnsi"/>
                <w:sz w:val="20"/>
                <w:szCs w:val="20"/>
              </w:rPr>
            </w:pPr>
          </w:p>
          <w:p w14:paraId="346852C7"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bCs/>
                <w:sz w:val="20"/>
                <w:szCs w:val="20"/>
              </w:rPr>
              <w:t xml:space="preserve">Waterbird study </w:t>
            </w:r>
          </w:p>
          <w:p w14:paraId="213C77A2" w14:textId="77777777" w:rsidR="006A5BD9" w:rsidRPr="00463448" w:rsidRDefault="006A5BD9" w:rsidP="006A5BD9">
            <w:pPr>
              <w:pStyle w:val="Default"/>
              <w:rPr>
                <w:rFonts w:asciiTheme="minorHAnsi" w:hAnsiTheme="minorHAnsi"/>
                <w:sz w:val="20"/>
                <w:szCs w:val="20"/>
              </w:rPr>
            </w:pPr>
            <w:r w:rsidRPr="00463448">
              <w:rPr>
                <w:rFonts w:asciiTheme="minorHAnsi" w:hAnsiTheme="minorHAnsi"/>
                <w:sz w:val="20"/>
                <w:szCs w:val="20"/>
              </w:rPr>
              <w:t xml:space="preserve">Students could use IT sessions to research further information about some of the waterbirds they saw on their visit. They could draw and write about their chosen bird and present their findings to the rest of the class. </w:t>
            </w:r>
          </w:p>
          <w:p w14:paraId="200941D6" w14:textId="77777777" w:rsidR="006A5BD9" w:rsidRPr="00463448" w:rsidRDefault="006A5BD9" w:rsidP="001437C8">
            <w:pPr>
              <w:pStyle w:val="Default"/>
            </w:pPr>
          </w:p>
        </w:tc>
      </w:tr>
    </w:tbl>
    <w:p w14:paraId="20021487" w14:textId="77777777" w:rsidR="006A5BD9" w:rsidRDefault="006A5BD9" w:rsidP="00FC5A8C">
      <w:pPr>
        <w:spacing w:after="0"/>
        <w:jc w:val="center"/>
      </w:pPr>
    </w:p>
    <w:p w14:paraId="0ADA488D" w14:textId="77777777" w:rsidR="00FC5A8C" w:rsidRDefault="00FC5A8C" w:rsidP="00FC5A8C">
      <w:pPr>
        <w:spacing w:after="0"/>
        <w:jc w:val="center"/>
      </w:pPr>
      <w:r>
        <w:t>To book or discuss this programme please conta</w:t>
      </w:r>
      <w:r w:rsidR="003C559E">
        <w:t>ct Learning and Engagement</w:t>
      </w:r>
      <w:r>
        <w:t xml:space="preserve"> on</w:t>
      </w:r>
    </w:p>
    <w:p w14:paraId="731E03F7" w14:textId="77777777" w:rsidR="003C559E" w:rsidRDefault="00FC5A8C" w:rsidP="003544F5">
      <w:pPr>
        <w:spacing w:after="0"/>
        <w:jc w:val="center"/>
      </w:pPr>
      <w:r w:rsidRPr="00FC5A8C">
        <w:rPr>
          <w:b/>
        </w:rPr>
        <w:t>03000 030 618</w:t>
      </w:r>
      <w:r>
        <w:t xml:space="preserve"> or email </w:t>
      </w:r>
      <w:hyperlink r:id="rId12" w:history="1">
        <w:r w:rsidR="003C559E" w:rsidRPr="007E3261">
          <w:rPr>
            <w:rStyle w:val="Hyperlink"/>
          </w:rPr>
          <w:t>learning@leevalleypark.org.uk</w:t>
        </w:r>
      </w:hyperlink>
    </w:p>
    <w:p w14:paraId="618B0427" w14:textId="77777777" w:rsidR="00143592" w:rsidRDefault="00FC5A8C" w:rsidP="003544F5">
      <w:pPr>
        <w:spacing w:after="0"/>
        <w:jc w:val="center"/>
      </w:pPr>
      <w:r>
        <w:t xml:space="preserve">  </w:t>
      </w:r>
    </w:p>
    <w:sectPr w:rsidR="00143592" w:rsidSect="006A5BD9">
      <w:headerReference w:type="default" r:id="rId13"/>
      <w:footerReference w:type="default" r:id="rId14"/>
      <w:headerReference w:type="first" r:id="rId15"/>
      <w:pgSz w:w="11906" w:h="16838"/>
      <w:pgMar w:top="23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63965" w14:textId="77777777" w:rsidR="00B33D0A" w:rsidRDefault="00B33D0A" w:rsidP="00001740">
      <w:pPr>
        <w:spacing w:after="0" w:line="240" w:lineRule="auto"/>
      </w:pPr>
      <w:r>
        <w:separator/>
      </w:r>
    </w:p>
  </w:endnote>
  <w:endnote w:type="continuationSeparator" w:id="0">
    <w:p w14:paraId="7C42EADE" w14:textId="77777777" w:rsidR="00B33D0A" w:rsidRDefault="00B33D0A" w:rsidP="0000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30DD" w14:textId="77777777" w:rsidR="001B036A" w:rsidRDefault="001B036A">
    <w:pPr>
      <w:pStyle w:val="Footer"/>
    </w:pPr>
    <w:r>
      <w:rPr>
        <w:noProof/>
        <w:lang w:eastAsia="en-GB"/>
      </w:rPr>
      <w:drawing>
        <wp:anchor distT="0" distB="0" distL="114300" distR="114300" simplePos="0" relativeHeight="251660288" behindDoc="1" locked="0" layoutInCell="1" allowOverlap="1" wp14:anchorId="04F00CE9" wp14:editId="082BF8F6">
          <wp:simplePos x="0" y="0"/>
          <wp:positionH relativeFrom="column">
            <wp:posOffset>-440213</wp:posOffset>
          </wp:positionH>
          <wp:positionV relativeFrom="paragraph">
            <wp:posOffset>-820774</wp:posOffset>
          </wp:positionV>
          <wp:extent cx="7480842" cy="1423735"/>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700E9" w14:textId="77777777" w:rsidR="00B33D0A" w:rsidRDefault="00B33D0A" w:rsidP="00001740">
      <w:pPr>
        <w:spacing w:after="0" w:line="240" w:lineRule="auto"/>
      </w:pPr>
      <w:r>
        <w:separator/>
      </w:r>
    </w:p>
  </w:footnote>
  <w:footnote w:type="continuationSeparator" w:id="0">
    <w:p w14:paraId="07D46D33" w14:textId="77777777" w:rsidR="00B33D0A" w:rsidRDefault="00B33D0A" w:rsidP="0000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0EA0" w14:textId="77777777" w:rsidR="001B036A" w:rsidRDefault="001B036A">
    <w:pPr>
      <w:pStyle w:val="Header"/>
    </w:pPr>
    <w:r>
      <w:rPr>
        <w:noProof/>
        <w:lang w:eastAsia="en-GB"/>
      </w:rPr>
      <w:drawing>
        <wp:anchor distT="0" distB="0" distL="114300" distR="114300" simplePos="0" relativeHeight="251659264" behindDoc="1" locked="1" layoutInCell="1" allowOverlap="1" wp14:anchorId="01652752" wp14:editId="20A21443">
          <wp:simplePos x="0" y="0"/>
          <wp:positionH relativeFrom="column">
            <wp:posOffset>-519430</wp:posOffset>
          </wp:positionH>
          <wp:positionV relativeFrom="paragraph">
            <wp:posOffset>-429260</wp:posOffset>
          </wp:positionV>
          <wp:extent cx="7474585" cy="1350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585" cy="1350010"/>
                  </a:xfrm>
                  <a:prstGeom prst="rect">
                    <a:avLst/>
                  </a:prstGeom>
                </pic:spPr>
              </pic:pic>
            </a:graphicData>
          </a:graphic>
          <wp14:sizeRelH relativeFrom="page">
            <wp14:pctWidth>0</wp14:pctWidth>
          </wp14:sizeRelH>
          <wp14:sizeRelV relativeFrom="page">
            <wp14:pctHeight>0</wp14:pctHeight>
          </wp14:sizeRelV>
        </wp:anchor>
      </w:drawing>
    </w:r>
  </w:p>
  <w:p w14:paraId="593AFA5F" w14:textId="77777777" w:rsidR="001B036A" w:rsidRDefault="001B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F029" w14:textId="77777777" w:rsidR="001B036A" w:rsidRDefault="001B036A">
    <w:pPr>
      <w:pStyle w:val="Header"/>
    </w:pPr>
    <w:r>
      <w:rPr>
        <w:noProof/>
        <w:lang w:eastAsia="en-GB"/>
      </w:rPr>
      <w:drawing>
        <wp:anchor distT="0" distB="0" distL="114300" distR="114300" simplePos="0" relativeHeight="251658240" behindDoc="1" locked="1" layoutInCell="1" allowOverlap="1" wp14:anchorId="19FABAF1" wp14:editId="42E268E9">
          <wp:simplePos x="0" y="0"/>
          <wp:positionH relativeFrom="column">
            <wp:posOffset>-540385</wp:posOffset>
          </wp:positionH>
          <wp:positionV relativeFrom="paragraph">
            <wp:posOffset>-386715</wp:posOffset>
          </wp:positionV>
          <wp:extent cx="7495540" cy="1370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370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8454DA"/>
    <w:multiLevelType w:val="hybridMultilevel"/>
    <w:tmpl w:val="9F114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E5427D"/>
    <w:multiLevelType w:val="hybridMultilevel"/>
    <w:tmpl w:val="DD9C47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E11825"/>
    <w:multiLevelType w:val="hybridMultilevel"/>
    <w:tmpl w:val="1566585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A45946"/>
    <w:multiLevelType w:val="hybridMultilevel"/>
    <w:tmpl w:val="58144E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6F6204"/>
    <w:multiLevelType w:val="hybridMultilevel"/>
    <w:tmpl w:val="497A42DA"/>
    <w:lvl w:ilvl="0" w:tplc="04090009">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3225F"/>
    <w:multiLevelType w:val="hybridMultilevel"/>
    <w:tmpl w:val="74DEDC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7A3603"/>
    <w:multiLevelType w:val="hybridMultilevel"/>
    <w:tmpl w:val="E0E08846"/>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B27BB8"/>
    <w:multiLevelType w:val="hybridMultilevel"/>
    <w:tmpl w:val="333E27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10694962">
    <w:abstractNumId w:val="4"/>
  </w:num>
  <w:num w:numId="2" w16cid:durableId="112025094">
    <w:abstractNumId w:val="7"/>
  </w:num>
  <w:num w:numId="3" w16cid:durableId="2103645336">
    <w:abstractNumId w:val="6"/>
  </w:num>
  <w:num w:numId="4" w16cid:durableId="1547989811">
    <w:abstractNumId w:val="2"/>
  </w:num>
  <w:num w:numId="5" w16cid:durableId="868565292">
    <w:abstractNumId w:val="5"/>
  </w:num>
  <w:num w:numId="6" w16cid:durableId="1189830115">
    <w:abstractNumId w:val="3"/>
  </w:num>
  <w:num w:numId="7" w16cid:durableId="1902136600">
    <w:abstractNumId w:val="1"/>
  </w:num>
  <w:num w:numId="8" w16cid:durableId="2024159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592"/>
    <w:rsid w:val="00001740"/>
    <w:rsid w:val="000062BF"/>
    <w:rsid w:val="0001674E"/>
    <w:rsid w:val="00020724"/>
    <w:rsid w:val="00076ACF"/>
    <w:rsid w:val="000846D4"/>
    <w:rsid w:val="000D0057"/>
    <w:rsid w:val="0011270F"/>
    <w:rsid w:val="0012663B"/>
    <w:rsid w:val="00143592"/>
    <w:rsid w:val="001437C8"/>
    <w:rsid w:val="00146B1E"/>
    <w:rsid w:val="00180836"/>
    <w:rsid w:val="00197257"/>
    <w:rsid w:val="001B036A"/>
    <w:rsid w:val="002330F6"/>
    <w:rsid w:val="002410A2"/>
    <w:rsid w:val="00253661"/>
    <w:rsid w:val="0025750E"/>
    <w:rsid w:val="0027057C"/>
    <w:rsid w:val="002A51D2"/>
    <w:rsid w:val="002B4758"/>
    <w:rsid w:val="002E387C"/>
    <w:rsid w:val="003113B2"/>
    <w:rsid w:val="00331390"/>
    <w:rsid w:val="003544F5"/>
    <w:rsid w:val="003A7E3F"/>
    <w:rsid w:val="003B14BF"/>
    <w:rsid w:val="003C559E"/>
    <w:rsid w:val="00431633"/>
    <w:rsid w:val="0043396E"/>
    <w:rsid w:val="00455EF1"/>
    <w:rsid w:val="00463448"/>
    <w:rsid w:val="00527DB7"/>
    <w:rsid w:val="00532AA9"/>
    <w:rsid w:val="00537AE0"/>
    <w:rsid w:val="00590197"/>
    <w:rsid w:val="00594AD0"/>
    <w:rsid w:val="00606833"/>
    <w:rsid w:val="00611EB1"/>
    <w:rsid w:val="00625572"/>
    <w:rsid w:val="006348E3"/>
    <w:rsid w:val="00666C5D"/>
    <w:rsid w:val="006878C0"/>
    <w:rsid w:val="006A2B7D"/>
    <w:rsid w:val="006A5BD9"/>
    <w:rsid w:val="006D0657"/>
    <w:rsid w:val="006F1B11"/>
    <w:rsid w:val="006F7C47"/>
    <w:rsid w:val="007070EF"/>
    <w:rsid w:val="0074677F"/>
    <w:rsid w:val="00763D4F"/>
    <w:rsid w:val="007A2FE0"/>
    <w:rsid w:val="007A7044"/>
    <w:rsid w:val="007C62C8"/>
    <w:rsid w:val="007E2532"/>
    <w:rsid w:val="00825F9D"/>
    <w:rsid w:val="00864D60"/>
    <w:rsid w:val="008B36CA"/>
    <w:rsid w:val="008B6730"/>
    <w:rsid w:val="008C27F9"/>
    <w:rsid w:val="008D1843"/>
    <w:rsid w:val="00937780"/>
    <w:rsid w:val="00944CA5"/>
    <w:rsid w:val="009551E0"/>
    <w:rsid w:val="009A130C"/>
    <w:rsid w:val="009A156D"/>
    <w:rsid w:val="009B51A7"/>
    <w:rsid w:val="00A05AF9"/>
    <w:rsid w:val="00A5389C"/>
    <w:rsid w:val="00AA42A7"/>
    <w:rsid w:val="00AB042F"/>
    <w:rsid w:val="00AC5285"/>
    <w:rsid w:val="00AC5CC7"/>
    <w:rsid w:val="00B26C7B"/>
    <w:rsid w:val="00B33D0A"/>
    <w:rsid w:val="00B35950"/>
    <w:rsid w:val="00B525A0"/>
    <w:rsid w:val="00B6403E"/>
    <w:rsid w:val="00B65D67"/>
    <w:rsid w:val="00B966BB"/>
    <w:rsid w:val="00BD6D79"/>
    <w:rsid w:val="00BF4CFA"/>
    <w:rsid w:val="00C05370"/>
    <w:rsid w:val="00C10762"/>
    <w:rsid w:val="00C27168"/>
    <w:rsid w:val="00C35656"/>
    <w:rsid w:val="00C94DA2"/>
    <w:rsid w:val="00CC302D"/>
    <w:rsid w:val="00CC45FE"/>
    <w:rsid w:val="00CC4E55"/>
    <w:rsid w:val="00CC5F8E"/>
    <w:rsid w:val="00CF76B4"/>
    <w:rsid w:val="00CF7C09"/>
    <w:rsid w:val="00D11393"/>
    <w:rsid w:val="00D14022"/>
    <w:rsid w:val="00D465E8"/>
    <w:rsid w:val="00DC31D1"/>
    <w:rsid w:val="00EB3C05"/>
    <w:rsid w:val="00EB4AE6"/>
    <w:rsid w:val="00EC4E0D"/>
    <w:rsid w:val="00EF5D98"/>
    <w:rsid w:val="00F35000"/>
    <w:rsid w:val="00F65C77"/>
    <w:rsid w:val="00F72446"/>
    <w:rsid w:val="00FB167B"/>
    <w:rsid w:val="00FB3E49"/>
    <w:rsid w:val="00FC5A8C"/>
    <w:rsid w:val="00FD1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2C7B"/>
  <w15:docId w15:val="{9D922D07-8F66-45D3-AF8A-9BAAA3C1F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qFormat/>
    <w:rsid w:val="00253661"/>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2"/>
    <w:rPr>
      <w:rFonts w:ascii="Tahoma" w:hAnsi="Tahoma" w:cs="Tahoma"/>
      <w:sz w:val="16"/>
      <w:szCs w:val="16"/>
    </w:rPr>
  </w:style>
  <w:style w:type="table" w:styleId="TableGrid">
    <w:name w:val="Table Grid"/>
    <w:basedOn w:val="TableNormal"/>
    <w:uiPriority w:val="59"/>
    <w:rsid w:val="0014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53661"/>
    <w:rPr>
      <w:rFonts w:ascii="Times New Roman" w:eastAsia="Times New Roman" w:hAnsi="Times New Roman" w:cs="Times New Roman"/>
      <w:b/>
      <w:bCs/>
      <w:sz w:val="15"/>
      <w:szCs w:val="15"/>
      <w:lang w:eastAsia="en-GB"/>
    </w:rPr>
  </w:style>
  <w:style w:type="character" w:styleId="Strong">
    <w:name w:val="Strong"/>
    <w:basedOn w:val="DefaultParagraphFont"/>
    <w:qFormat/>
    <w:rsid w:val="00253661"/>
    <w:rPr>
      <w:b/>
      <w:bCs/>
    </w:rPr>
  </w:style>
  <w:style w:type="paragraph" w:styleId="Header">
    <w:name w:val="header"/>
    <w:basedOn w:val="Normal"/>
    <w:link w:val="HeaderChar"/>
    <w:uiPriority w:val="99"/>
    <w:unhideWhenUsed/>
    <w:rsid w:val="0000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740"/>
  </w:style>
  <w:style w:type="paragraph" w:styleId="Footer">
    <w:name w:val="footer"/>
    <w:basedOn w:val="Normal"/>
    <w:link w:val="FooterChar"/>
    <w:uiPriority w:val="99"/>
    <w:unhideWhenUsed/>
    <w:rsid w:val="0000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740"/>
  </w:style>
  <w:style w:type="character" w:styleId="Hyperlink">
    <w:name w:val="Hyperlink"/>
    <w:basedOn w:val="DefaultParagraphFont"/>
    <w:uiPriority w:val="99"/>
    <w:unhideWhenUsed/>
    <w:rsid w:val="008C27F9"/>
    <w:rPr>
      <w:color w:val="0000FF" w:themeColor="hyperlink"/>
      <w:u w:val="single"/>
    </w:rPr>
  </w:style>
  <w:style w:type="paragraph" w:customStyle="1" w:styleId="Default">
    <w:name w:val="Default"/>
    <w:rsid w:val="00AB04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64D60"/>
    <w:pPr>
      <w:ind w:left="720"/>
      <w:contextualSpacing/>
    </w:pPr>
  </w:style>
  <w:style w:type="character" w:styleId="UnresolvedMention">
    <w:name w:val="Unresolved Mention"/>
    <w:basedOn w:val="DefaultParagraphFont"/>
    <w:uiPriority w:val="99"/>
    <w:semiHidden/>
    <w:unhideWhenUsed/>
    <w:rsid w:val="00A05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leevalley.org.uk/learnin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rning@leevalleypark.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leevalleypark.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earning@leevalleypark.org.uk" TargetMode="External"/><Relationship Id="rId4" Type="http://schemas.openxmlformats.org/officeDocument/2006/relationships/settings" Target="settings.xml"/><Relationship Id="rId9" Type="http://schemas.openxmlformats.org/officeDocument/2006/relationships/hyperlink" Target="http://www.visitleevalley.org.uk/learn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4B32-2CB0-44EF-A88A-0B114762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Elizabeth</dc:creator>
  <cp:lastModifiedBy>Davies, Elizabeth</cp:lastModifiedBy>
  <cp:revision>14</cp:revision>
  <cp:lastPrinted>2016-04-18T10:42:00Z</cp:lastPrinted>
  <dcterms:created xsi:type="dcterms:W3CDTF">2021-06-15T13:57:00Z</dcterms:created>
  <dcterms:modified xsi:type="dcterms:W3CDTF">2026-04-28T17:45:00Z</dcterms:modified>
</cp:coreProperties>
</file>